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E363C" w14:textId="77777777" w:rsidR="00F56F10" w:rsidRDefault="00F56F10" w:rsidP="00F56F10">
      <w:pPr>
        <w:spacing w:after="0" w:line="240" w:lineRule="auto"/>
        <w:ind w:left="2160"/>
        <w:textAlignment w:val="baseline"/>
        <w:rPr>
          <w:rFonts w:ascii="Calibri" w:eastAsiaTheme="majorEastAsia" w:hAnsi="Calibri" w:cs="Calibri"/>
          <w:kern w:val="0"/>
          <w:sz w:val="28"/>
          <w:szCs w:val="28"/>
          <w14:ligatures w14:val="none"/>
        </w:rPr>
      </w:pPr>
      <w:r w:rsidRPr="00935554">
        <w:rPr>
          <w:rFonts w:ascii="Calibri" w:eastAsiaTheme="majorEastAsia" w:hAnsi="Calibri" w:cs="Calibri"/>
          <w:kern w:val="0"/>
          <w:sz w:val="28"/>
          <w:szCs w:val="28"/>
          <w14:ligatures w14:val="none"/>
        </w:rPr>
        <w:t>ASHE Liaison Board of Directors Report </w:t>
      </w:r>
    </w:p>
    <w:p w14:paraId="2B93636E" w14:textId="3DA53949" w:rsidR="00F56F10" w:rsidRPr="00935554" w:rsidRDefault="00F56F10" w:rsidP="00F56F10">
      <w:pPr>
        <w:spacing w:after="0" w:line="240" w:lineRule="auto"/>
        <w:ind w:left="1202"/>
        <w:textAlignment w:val="baseline"/>
        <w:rPr>
          <w:rFonts w:ascii="Segoe UI" w:eastAsia="Times New Roman" w:hAnsi="Segoe UI" w:cs="Segoe UI"/>
          <w:kern w:val="0"/>
          <w:sz w:val="15"/>
          <w:szCs w:val="15"/>
          <w14:ligatures w14:val="none"/>
        </w:rPr>
      </w:pPr>
      <w:r>
        <w:rPr>
          <w:rFonts w:ascii="Calibri" w:eastAsiaTheme="majorEastAsia" w:hAnsi="Calibri" w:cs="Calibri"/>
          <w:kern w:val="0"/>
          <w:sz w:val="28"/>
          <w:szCs w:val="28"/>
          <w14:ligatures w14:val="none"/>
        </w:rPr>
        <w:t xml:space="preserve">                                     January 21, </w:t>
      </w:r>
      <w:r w:rsidRPr="00935554">
        <w:rPr>
          <w:rFonts w:ascii="Calibri" w:eastAsiaTheme="majorEastAsia" w:hAnsi="Calibri" w:cs="Calibri"/>
          <w:kern w:val="0"/>
          <w:sz w:val="28"/>
          <w:szCs w:val="28"/>
          <w14:ligatures w14:val="none"/>
        </w:rPr>
        <w:t>202</w:t>
      </w:r>
      <w:r>
        <w:rPr>
          <w:rFonts w:ascii="Calibri" w:eastAsiaTheme="majorEastAsia" w:hAnsi="Calibri" w:cs="Calibri"/>
          <w:kern w:val="0"/>
          <w:sz w:val="28"/>
          <w:szCs w:val="28"/>
          <w14:ligatures w14:val="none"/>
        </w:rPr>
        <w:t>5</w:t>
      </w:r>
    </w:p>
    <w:p w14:paraId="505A3F50" w14:textId="77777777" w:rsidR="00F56F10" w:rsidRPr="00935554" w:rsidRDefault="00F56F10" w:rsidP="00F56F1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5"/>
          <w:szCs w:val="15"/>
          <w14:ligatures w14:val="none"/>
        </w:rPr>
      </w:pPr>
      <w:r w:rsidRPr="00935554">
        <w:rPr>
          <w:rFonts w:ascii="Calibri" w:eastAsiaTheme="majorEastAsia" w:hAnsi="Calibri" w:cs="Calibri"/>
          <w:kern w:val="0"/>
          <w:sz w:val="28"/>
          <w:szCs w:val="28"/>
          <w14:ligatures w14:val="none"/>
        </w:rPr>
        <w:t xml:space="preserve">                                                 </w:t>
      </w:r>
      <w:r w:rsidRPr="00935554">
        <w:rPr>
          <w:rFonts w:ascii="Calibri" w:eastAsiaTheme="majorEastAsia" w:hAnsi="Calibri" w:cs="Calibri"/>
          <w:kern w:val="0"/>
          <w:sz w:val="24"/>
          <w:szCs w:val="24"/>
          <w14:ligatures w14:val="none"/>
        </w:rPr>
        <w:t>Submitted By Larry Peterson </w:t>
      </w:r>
    </w:p>
    <w:p w14:paraId="313BBD6D" w14:textId="77777777" w:rsidR="00F56F10" w:rsidRPr="00935554" w:rsidRDefault="00F56F10" w:rsidP="00F56F1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5"/>
          <w:szCs w:val="15"/>
          <w14:ligatures w14:val="none"/>
        </w:rPr>
      </w:pPr>
      <w:r w:rsidRPr="00935554">
        <w:rPr>
          <w:rFonts w:ascii="Calibri" w:eastAsiaTheme="majorEastAsia" w:hAnsi="Calibri" w:cs="Calibri"/>
          <w:kern w:val="0"/>
          <w:sz w:val="24"/>
          <w:szCs w:val="24"/>
          <w14:ligatures w14:val="none"/>
        </w:rPr>
        <w:t> </w:t>
      </w:r>
    </w:p>
    <w:p w14:paraId="5BDEBE83" w14:textId="77777777" w:rsidR="00F56F10" w:rsidRPr="00935554" w:rsidRDefault="00F56F10" w:rsidP="00F56F10">
      <w:pPr>
        <w:spacing w:after="0" w:line="240" w:lineRule="auto"/>
        <w:ind w:left="301"/>
        <w:textAlignment w:val="baseline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0B3F7F1C" w14:textId="77777777" w:rsidR="00F56F10" w:rsidRPr="00935554" w:rsidRDefault="00F56F10" w:rsidP="00F56F10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5"/>
          <w:szCs w:val="15"/>
          <w14:ligatures w14:val="none"/>
        </w:rPr>
      </w:pPr>
      <w:r w:rsidRPr="00935554">
        <w:rPr>
          <w:rFonts w:ascii="Calibri" w:eastAsiaTheme="majorEastAsia" w:hAnsi="Calibri" w:cs="Calibri"/>
          <w:kern w:val="0"/>
          <w:sz w:val="24"/>
          <w:szCs w:val="24"/>
          <w14:ligatures w14:val="none"/>
        </w:rPr>
        <w:t> </w:t>
      </w:r>
    </w:p>
    <w:p w14:paraId="1DFC0EA5" w14:textId="77777777" w:rsidR="00F56F10" w:rsidRPr="00935554" w:rsidRDefault="00F56F10" w:rsidP="00F56F10">
      <w:pPr>
        <w:spacing w:after="0" w:line="240" w:lineRule="auto"/>
        <w:ind w:left="601"/>
        <w:textAlignment w:val="baseline"/>
        <w:rPr>
          <w:rFonts w:ascii="Segoe UI" w:eastAsia="Times New Roman" w:hAnsi="Segoe UI" w:cs="Segoe UI"/>
          <w:kern w:val="0"/>
          <w:sz w:val="15"/>
          <w:szCs w:val="15"/>
          <w14:ligatures w14:val="none"/>
        </w:rPr>
      </w:pPr>
    </w:p>
    <w:p w14:paraId="69CA8FA1" w14:textId="30B6AF6E" w:rsidR="00F56F10" w:rsidRPr="00935554" w:rsidRDefault="00F56F10" w:rsidP="00F56F10">
      <w:pPr>
        <w:numPr>
          <w:ilvl w:val="0"/>
          <w:numId w:val="1"/>
        </w:numPr>
        <w:spacing w:after="200" w:line="276" w:lineRule="auto"/>
        <w:contextualSpacing/>
        <w:rPr>
          <w:kern w:val="0"/>
          <w:sz w:val="24"/>
          <w:szCs w:val="24"/>
          <w14:ligatures w14:val="none"/>
        </w:rPr>
      </w:pPr>
      <w:r w:rsidRPr="00935554">
        <w:rPr>
          <w:kern w:val="0"/>
          <w:sz w:val="24"/>
          <w:szCs w:val="24"/>
          <w14:ligatures w14:val="none"/>
        </w:rPr>
        <w:t xml:space="preserve">The </w:t>
      </w:r>
      <w:r>
        <w:rPr>
          <w:kern w:val="0"/>
          <w:sz w:val="24"/>
          <w:szCs w:val="24"/>
          <w14:ligatures w14:val="none"/>
        </w:rPr>
        <w:t xml:space="preserve">2025 PDC Summit will be held on March 9-12 in Atlanta and the 2025 </w:t>
      </w:r>
      <w:r w:rsidRPr="00935554">
        <w:rPr>
          <w:kern w:val="0"/>
          <w:sz w:val="24"/>
          <w:szCs w:val="24"/>
          <w14:ligatures w14:val="none"/>
        </w:rPr>
        <w:t xml:space="preserve">ASHE Health Care Facilities Innovation Conference </w:t>
      </w:r>
      <w:r>
        <w:rPr>
          <w:kern w:val="0"/>
          <w:sz w:val="24"/>
          <w:szCs w:val="24"/>
          <w14:ligatures w14:val="none"/>
        </w:rPr>
        <w:t>will be held July 27-30 in Columbus, Ohio.</w:t>
      </w:r>
    </w:p>
    <w:p w14:paraId="1AF4FC77" w14:textId="77874446" w:rsidR="00F56F10" w:rsidRDefault="00F56F10" w:rsidP="00F56F10">
      <w:pPr>
        <w:numPr>
          <w:ilvl w:val="0"/>
          <w:numId w:val="1"/>
        </w:numPr>
        <w:spacing w:after="200" w:line="276" w:lineRule="auto"/>
        <w:contextualSpacing/>
        <w:rPr>
          <w:kern w:val="0"/>
          <w:sz w:val="24"/>
          <w:szCs w:val="24"/>
          <w14:ligatures w14:val="none"/>
        </w:rPr>
      </w:pPr>
      <w:r w:rsidRPr="00935554">
        <w:rPr>
          <w:kern w:val="0"/>
          <w:sz w:val="24"/>
          <w:szCs w:val="24"/>
          <w14:ligatures w14:val="none"/>
        </w:rPr>
        <w:t xml:space="preserve">The </w:t>
      </w:r>
      <w:r>
        <w:rPr>
          <w:kern w:val="0"/>
          <w:sz w:val="24"/>
          <w:szCs w:val="24"/>
          <w14:ligatures w14:val="none"/>
        </w:rPr>
        <w:t>4th</w:t>
      </w:r>
      <w:r w:rsidRPr="00935554">
        <w:rPr>
          <w:kern w:val="0"/>
          <w:sz w:val="24"/>
          <w:szCs w:val="24"/>
          <w14:ligatures w14:val="none"/>
        </w:rPr>
        <w:t xml:space="preserve"> Quarterly Liaison and Sustainability Webinar was held on </w:t>
      </w:r>
      <w:r>
        <w:rPr>
          <w:kern w:val="0"/>
          <w:sz w:val="24"/>
          <w:szCs w:val="24"/>
          <w14:ligatures w14:val="none"/>
        </w:rPr>
        <w:t>December 4,</w:t>
      </w:r>
      <w:r w:rsidRPr="00935554">
        <w:rPr>
          <w:kern w:val="0"/>
          <w:sz w:val="24"/>
          <w:szCs w:val="24"/>
          <w14:ligatures w14:val="none"/>
        </w:rPr>
        <w:t xml:space="preserve"> and the </w:t>
      </w:r>
      <w:r w:rsidR="002B3C8D">
        <w:rPr>
          <w:kern w:val="0"/>
          <w:sz w:val="24"/>
          <w:szCs w:val="24"/>
          <w14:ligatures w14:val="none"/>
        </w:rPr>
        <w:t>2025 webinar meeting dates are</w:t>
      </w:r>
      <w:r w:rsidRPr="00935554">
        <w:rPr>
          <w:kern w:val="0"/>
          <w:sz w:val="24"/>
          <w:szCs w:val="24"/>
          <w14:ligatures w14:val="none"/>
        </w:rPr>
        <w:t xml:space="preserve"> </w:t>
      </w:r>
      <w:r>
        <w:rPr>
          <w:kern w:val="0"/>
          <w:sz w:val="24"/>
          <w:szCs w:val="24"/>
          <w14:ligatures w14:val="none"/>
        </w:rPr>
        <w:t>March 5,</w:t>
      </w:r>
      <w:r w:rsidRPr="00935554">
        <w:rPr>
          <w:kern w:val="0"/>
          <w:sz w:val="24"/>
          <w:szCs w:val="24"/>
          <w14:ligatures w14:val="none"/>
        </w:rPr>
        <w:t xml:space="preserve"> </w:t>
      </w:r>
      <w:r>
        <w:rPr>
          <w:kern w:val="0"/>
          <w:sz w:val="24"/>
          <w:szCs w:val="24"/>
          <w14:ligatures w14:val="none"/>
        </w:rPr>
        <w:t>June 4</w:t>
      </w:r>
      <w:r w:rsidRPr="00935554">
        <w:rPr>
          <w:kern w:val="0"/>
          <w:sz w:val="24"/>
          <w:szCs w:val="24"/>
          <w14:ligatures w14:val="none"/>
        </w:rPr>
        <w:t>,</w:t>
      </w:r>
      <w:r>
        <w:rPr>
          <w:kern w:val="0"/>
          <w:sz w:val="24"/>
          <w:szCs w:val="24"/>
          <w14:ligatures w14:val="none"/>
        </w:rPr>
        <w:t xml:space="preserve"> September 3, and December 3,</w:t>
      </w:r>
      <w:r w:rsidRPr="00935554">
        <w:rPr>
          <w:kern w:val="0"/>
          <w:sz w:val="24"/>
          <w:szCs w:val="24"/>
          <w14:ligatures w14:val="none"/>
        </w:rPr>
        <w:t xml:space="preserve"> 202</w:t>
      </w:r>
      <w:r>
        <w:rPr>
          <w:kern w:val="0"/>
          <w:sz w:val="24"/>
          <w:szCs w:val="24"/>
          <w14:ligatures w14:val="none"/>
        </w:rPr>
        <w:t>5</w:t>
      </w:r>
      <w:r w:rsidRPr="00935554">
        <w:rPr>
          <w:kern w:val="0"/>
          <w:sz w:val="24"/>
          <w:szCs w:val="24"/>
          <w14:ligatures w14:val="none"/>
        </w:rPr>
        <w:t xml:space="preserve">. The </w:t>
      </w:r>
      <w:r>
        <w:rPr>
          <w:kern w:val="0"/>
          <w:sz w:val="24"/>
          <w:szCs w:val="24"/>
          <w14:ligatures w14:val="none"/>
        </w:rPr>
        <w:t xml:space="preserve">2024 </w:t>
      </w:r>
      <w:r w:rsidRPr="00935554">
        <w:rPr>
          <w:kern w:val="0"/>
          <w:sz w:val="24"/>
          <w:szCs w:val="24"/>
          <w14:ligatures w14:val="none"/>
        </w:rPr>
        <w:t>quarterly webinar presentation</w:t>
      </w:r>
      <w:r>
        <w:rPr>
          <w:kern w:val="0"/>
          <w:sz w:val="24"/>
          <w:szCs w:val="24"/>
          <w14:ligatures w14:val="none"/>
        </w:rPr>
        <w:t>s</w:t>
      </w:r>
      <w:r w:rsidRPr="00935554">
        <w:rPr>
          <w:kern w:val="0"/>
          <w:sz w:val="24"/>
          <w:szCs w:val="24"/>
          <w14:ligatures w14:val="none"/>
        </w:rPr>
        <w:t xml:space="preserve"> </w:t>
      </w:r>
      <w:r>
        <w:rPr>
          <w:kern w:val="0"/>
          <w:sz w:val="24"/>
          <w:szCs w:val="24"/>
          <w14:ligatures w14:val="none"/>
        </w:rPr>
        <w:t>are</w:t>
      </w:r>
      <w:r w:rsidRPr="00935554">
        <w:rPr>
          <w:kern w:val="0"/>
          <w:sz w:val="24"/>
          <w:szCs w:val="24"/>
          <w14:ligatures w14:val="none"/>
        </w:rPr>
        <w:t xml:space="preserve"> available to view at FHEA.org/Resources/Advocacy. The FHEA home page will be updated once each </w:t>
      </w:r>
      <w:r>
        <w:rPr>
          <w:kern w:val="0"/>
          <w:sz w:val="24"/>
          <w:szCs w:val="24"/>
          <w14:ligatures w14:val="none"/>
        </w:rPr>
        <w:t xml:space="preserve">2025 </w:t>
      </w:r>
      <w:r w:rsidRPr="00935554">
        <w:rPr>
          <w:kern w:val="0"/>
          <w:sz w:val="24"/>
          <w:szCs w:val="24"/>
          <w14:ligatures w14:val="none"/>
        </w:rPr>
        <w:t>presentation is posted on the ASHE site.</w:t>
      </w:r>
    </w:p>
    <w:p w14:paraId="08724747" w14:textId="33CD4366" w:rsidR="002B3C8D" w:rsidRDefault="002B3C8D" w:rsidP="00F56F10">
      <w:pPr>
        <w:numPr>
          <w:ilvl w:val="0"/>
          <w:numId w:val="1"/>
        </w:numPr>
        <w:spacing w:after="200" w:line="276" w:lineRule="auto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Important Chapter due dates:</w:t>
      </w:r>
    </w:p>
    <w:p w14:paraId="54FD18E6" w14:textId="42E18693" w:rsidR="002B3C8D" w:rsidRDefault="002B3C8D" w:rsidP="002B3C8D">
      <w:pPr>
        <w:spacing w:after="200" w:line="276" w:lineRule="auto"/>
        <w:ind w:left="72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*Chapter Annual Report and Awards Application</w:t>
      </w:r>
      <w:r w:rsidR="00C4302E">
        <w:rPr>
          <w:kern w:val="0"/>
          <w:sz w:val="24"/>
          <w:szCs w:val="24"/>
          <w14:ligatures w14:val="none"/>
        </w:rPr>
        <w:t xml:space="preserve"> -</w:t>
      </w:r>
      <w:r>
        <w:rPr>
          <w:kern w:val="0"/>
          <w:sz w:val="24"/>
          <w:szCs w:val="24"/>
          <w14:ligatures w14:val="none"/>
        </w:rPr>
        <w:t xml:space="preserve"> Due April 1, 2025</w:t>
      </w:r>
    </w:p>
    <w:p w14:paraId="0B4BDF47" w14:textId="4B9F3D35" w:rsidR="002B3C8D" w:rsidRDefault="002B3C8D" w:rsidP="002B3C8D">
      <w:pPr>
        <w:spacing w:after="200" w:line="276" w:lineRule="auto"/>
        <w:ind w:left="72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*2026 Chapter Challenge - Due April 1, 2025</w:t>
      </w:r>
    </w:p>
    <w:p w14:paraId="7A267605" w14:textId="5033B276" w:rsidR="002B3C8D" w:rsidRDefault="002B3C8D" w:rsidP="002B3C8D">
      <w:pPr>
        <w:spacing w:after="200" w:line="276" w:lineRule="auto"/>
        <w:ind w:left="72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*Emerging Regional Leader Award</w:t>
      </w:r>
      <w:r w:rsidR="00C4302E">
        <w:rPr>
          <w:kern w:val="0"/>
          <w:sz w:val="24"/>
          <w:szCs w:val="24"/>
          <w14:ligatures w14:val="none"/>
        </w:rPr>
        <w:t xml:space="preserve"> - Due April 1, 2025</w:t>
      </w:r>
    </w:p>
    <w:p w14:paraId="23361788" w14:textId="510CE11E" w:rsidR="00C4302E" w:rsidRDefault="00C4302E" w:rsidP="002B3C8D">
      <w:pPr>
        <w:spacing w:after="200" w:line="276" w:lineRule="auto"/>
        <w:ind w:left="72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*Chapter Vouchers (for the 2024 Chapter Awards)</w:t>
      </w:r>
    </w:p>
    <w:p w14:paraId="0680B3B1" w14:textId="320DF761" w:rsidR="00C4302E" w:rsidRDefault="00C4302E" w:rsidP="002B3C8D">
      <w:pPr>
        <w:spacing w:after="200" w:line="276" w:lineRule="auto"/>
        <w:ind w:left="72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     </w:t>
      </w:r>
      <w:r w:rsidRPr="00935554">
        <w:rPr>
          <w:kern w:val="0"/>
          <w:sz w:val="24"/>
          <w:szCs w:val="24"/>
          <w14:ligatures w14:val="none"/>
        </w:rPr>
        <w:t>Health Care Facilities Innovation Conference</w:t>
      </w:r>
      <w:r>
        <w:rPr>
          <w:kern w:val="0"/>
          <w:sz w:val="24"/>
          <w:szCs w:val="24"/>
          <w14:ligatures w14:val="none"/>
        </w:rPr>
        <w:t xml:space="preserve"> Vouchers – Due June 30, 2025</w:t>
      </w:r>
    </w:p>
    <w:p w14:paraId="2E870E50" w14:textId="52425A32" w:rsidR="00C4302E" w:rsidRDefault="00C4302E" w:rsidP="002B3C8D">
      <w:pPr>
        <w:spacing w:after="200" w:line="276" w:lineRule="auto"/>
        <w:ind w:left="72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     ASHE Membership, CHFM/CHC Exam and Publication Vouchers – Due October     </w:t>
      </w:r>
    </w:p>
    <w:p w14:paraId="2FFB9431" w14:textId="5CD7FF5B" w:rsidR="002B3C8D" w:rsidRDefault="00C4302E" w:rsidP="00C4302E">
      <w:pPr>
        <w:spacing w:after="200" w:line="276" w:lineRule="auto"/>
        <w:ind w:left="72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     31, 2025</w:t>
      </w:r>
    </w:p>
    <w:p w14:paraId="5E84C98D" w14:textId="07DB206B" w:rsidR="002B3C8D" w:rsidRPr="00935554" w:rsidRDefault="002B3C8D" w:rsidP="00F56F10">
      <w:pPr>
        <w:numPr>
          <w:ilvl w:val="0"/>
          <w:numId w:val="1"/>
        </w:numPr>
        <w:spacing w:after="200" w:line="276" w:lineRule="auto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My term as Chair for FHEA’s ASHE Region 4 Liaison will end in May at the Annual Conference in Orlando.</w:t>
      </w:r>
    </w:p>
    <w:p w14:paraId="43862710" w14:textId="77777777" w:rsidR="00F56F10" w:rsidRDefault="00F56F10" w:rsidP="00F56F10"/>
    <w:p w14:paraId="2ADEB0DF" w14:textId="77777777" w:rsidR="005F1757" w:rsidRDefault="005F1757"/>
    <w:sectPr w:rsidR="005F17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A4F86"/>
    <w:multiLevelType w:val="hybridMultilevel"/>
    <w:tmpl w:val="D892F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13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F10"/>
    <w:rsid w:val="0025731C"/>
    <w:rsid w:val="002B3C8D"/>
    <w:rsid w:val="005F1757"/>
    <w:rsid w:val="00C4302E"/>
    <w:rsid w:val="00DF3BE3"/>
    <w:rsid w:val="00E62CFB"/>
    <w:rsid w:val="00F5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0EB86"/>
  <w15:chartTrackingRefBased/>
  <w15:docId w15:val="{E2D25B55-A59A-4908-BB8B-16D927F4A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F10"/>
  </w:style>
  <w:style w:type="paragraph" w:styleId="Heading1">
    <w:name w:val="heading 1"/>
    <w:basedOn w:val="Normal"/>
    <w:next w:val="Normal"/>
    <w:link w:val="Heading1Char"/>
    <w:uiPriority w:val="9"/>
    <w:qFormat/>
    <w:rsid w:val="00F56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F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F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F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6F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F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F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F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F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F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F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F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6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6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6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6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6F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6F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6F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F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F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6F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Peterson</dc:creator>
  <cp:keywords/>
  <dc:description/>
  <cp:lastModifiedBy>Sarah Jeffcoat</cp:lastModifiedBy>
  <cp:revision>2</cp:revision>
  <dcterms:created xsi:type="dcterms:W3CDTF">2025-01-16T16:08:00Z</dcterms:created>
  <dcterms:modified xsi:type="dcterms:W3CDTF">2025-01-16T16:08:00Z</dcterms:modified>
</cp:coreProperties>
</file>