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22E6F" w14:textId="34397325" w:rsidR="00C53954" w:rsidRPr="003779D3" w:rsidRDefault="00841681" w:rsidP="001505D6">
      <w:pPr>
        <w:tabs>
          <w:tab w:val="center" w:pos="4680"/>
          <w:tab w:val="right" w:pos="9360"/>
        </w:tabs>
        <w:spacing w:after="0" w:line="240" w:lineRule="auto"/>
        <w:rPr>
          <w:b/>
          <w:color w:val="262626" w:themeColor="text1" w:themeTint="D9"/>
          <w:sz w:val="24"/>
          <w:szCs w:val="24"/>
        </w:rPr>
      </w:pPr>
      <w:r>
        <w:rPr>
          <w:noProof/>
        </w:rPr>
        <w:drawing>
          <wp:inline distT="0" distB="0" distL="0" distR="0" wp14:anchorId="5B0E9917" wp14:editId="0F9C7FC9">
            <wp:extent cx="1066800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24C1">
        <w:t xml:space="preserve">                                   </w:t>
      </w:r>
      <w:r w:rsidR="00C53954" w:rsidRPr="003779D3">
        <w:rPr>
          <w:b/>
          <w:color w:val="262626" w:themeColor="text1" w:themeTint="D9"/>
          <w:sz w:val="24"/>
          <w:szCs w:val="24"/>
        </w:rPr>
        <w:t>AGENDA</w:t>
      </w:r>
      <w:r w:rsidR="001505D6">
        <w:rPr>
          <w:b/>
          <w:color w:val="262626" w:themeColor="text1" w:themeTint="D9"/>
          <w:sz w:val="24"/>
          <w:szCs w:val="24"/>
        </w:rPr>
        <w:t xml:space="preserve">:  </w:t>
      </w:r>
      <w:r w:rsidR="009A1CCE">
        <w:rPr>
          <w:b/>
          <w:color w:val="262626" w:themeColor="text1" w:themeTint="D9"/>
          <w:sz w:val="24"/>
          <w:szCs w:val="24"/>
        </w:rPr>
        <w:t xml:space="preserve">FHEA </w:t>
      </w:r>
      <w:r w:rsidR="00C53954" w:rsidRPr="003779D3">
        <w:rPr>
          <w:b/>
          <w:color w:val="262626" w:themeColor="text1" w:themeTint="D9"/>
          <w:sz w:val="24"/>
          <w:szCs w:val="24"/>
        </w:rPr>
        <w:t>S</w:t>
      </w:r>
      <w:r w:rsidR="00351096">
        <w:rPr>
          <w:b/>
          <w:color w:val="262626" w:themeColor="text1" w:themeTint="D9"/>
          <w:sz w:val="24"/>
          <w:szCs w:val="24"/>
        </w:rPr>
        <w:t>ummer</w:t>
      </w:r>
      <w:r w:rsidR="00C53954" w:rsidRPr="003779D3">
        <w:rPr>
          <w:b/>
          <w:color w:val="262626" w:themeColor="text1" w:themeTint="D9"/>
          <w:sz w:val="24"/>
          <w:szCs w:val="24"/>
        </w:rPr>
        <w:t xml:space="preserve"> Board Meeting</w:t>
      </w:r>
    </w:p>
    <w:p w14:paraId="151DB4A3" w14:textId="508638A5" w:rsidR="00C53954" w:rsidRDefault="00351096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  <w:r>
        <w:rPr>
          <w:b/>
          <w:color w:val="262626" w:themeColor="text1" w:themeTint="D9"/>
          <w:sz w:val="24"/>
          <w:szCs w:val="24"/>
        </w:rPr>
        <w:t xml:space="preserve">Friday, August </w:t>
      </w:r>
      <w:r w:rsidR="00A05BD9">
        <w:rPr>
          <w:b/>
          <w:color w:val="262626" w:themeColor="text1" w:themeTint="D9"/>
          <w:sz w:val="24"/>
          <w:szCs w:val="24"/>
        </w:rPr>
        <w:t>29</w:t>
      </w:r>
      <w:r>
        <w:rPr>
          <w:b/>
          <w:color w:val="262626" w:themeColor="text1" w:themeTint="D9"/>
          <w:sz w:val="24"/>
          <w:szCs w:val="24"/>
        </w:rPr>
        <w:t>, 202</w:t>
      </w:r>
      <w:r w:rsidR="00A05BD9">
        <w:rPr>
          <w:b/>
          <w:color w:val="262626" w:themeColor="text1" w:themeTint="D9"/>
          <w:sz w:val="24"/>
          <w:szCs w:val="24"/>
        </w:rPr>
        <w:t>4</w:t>
      </w:r>
      <w:r w:rsidR="00B8709D">
        <w:rPr>
          <w:b/>
          <w:color w:val="262626" w:themeColor="text1" w:themeTint="D9"/>
          <w:sz w:val="24"/>
          <w:szCs w:val="24"/>
        </w:rPr>
        <w:t xml:space="preserve">; </w:t>
      </w:r>
      <w:r>
        <w:rPr>
          <w:b/>
          <w:color w:val="262626" w:themeColor="text1" w:themeTint="D9"/>
          <w:sz w:val="24"/>
          <w:szCs w:val="24"/>
        </w:rPr>
        <w:t>8:30am – 2:00pm</w:t>
      </w:r>
      <w:r w:rsidR="00700DB9">
        <w:rPr>
          <w:b/>
          <w:color w:val="262626" w:themeColor="text1" w:themeTint="D9"/>
          <w:sz w:val="24"/>
          <w:szCs w:val="24"/>
        </w:rPr>
        <w:t xml:space="preserve">; </w:t>
      </w:r>
      <w:r w:rsidR="00A05BD9">
        <w:rPr>
          <w:b/>
          <w:color w:val="262626" w:themeColor="text1" w:themeTint="D9"/>
          <w:sz w:val="24"/>
          <w:szCs w:val="24"/>
        </w:rPr>
        <w:t>UF Shands</w:t>
      </w:r>
      <w:r w:rsidR="00744A6C">
        <w:rPr>
          <w:b/>
          <w:color w:val="262626" w:themeColor="text1" w:themeTint="D9"/>
          <w:sz w:val="24"/>
          <w:szCs w:val="24"/>
        </w:rPr>
        <w:t xml:space="preserve"> </w:t>
      </w:r>
      <w:r w:rsidR="00CF603A">
        <w:rPr>
          <w:b/>
          <w:color w:val="262626" w:themeColor="text1" w:themeTint="D9"/>
          <w:sz w:val="24"/>
          <w:szCs w:val="24"/>
        </w:rPr>
        <w:t xml:space="preserve">Heart &amp; Vascular Hospital </w:t>
      </w:r>
      <w:r w:rsidR="00744A6C">
        <w:rPr>
          <w:b/>
          <w:color w:val="262626" w:themeColor="text1" w:themeTint="D9"/>
          <w:sz w:val="24"/>
          <w:szCs w:val="24"/>
        </w:rPr>
        <w:t>(Room 8536)</w:t>
      </w:r>
    </w:p>
    <w:p w14:paraId="53F57DD5" w14:textId="77777777" w:rsidR="00700DB9" w:rsidRPr="003779D3" w:rsidRDefault="00700DB9" w:rsidP="00D624C1">
      <w:pPr>
        <w:tabs>
          <w:tab w:val="center" w:pos="4680"/>
          <w:tab w:val="right" w:pos="9360"/>
        </w:tabs>
        <w:spacing w:after="0" w:line="240" w:lineRule="auto"/>
        <w:jc w:val="center"/>
        <w:rPr>
          <w:b/>
          <w:color w:val="262626" w:themeColor="text1" w:themeTint="D9"/>
          <w:sz w:val="24"/>
          <w:szCs w:val="24"/>
        </w:rPr>
      </w:pPr>
    </w:p>
    <w:p w14:paraId="6116F9BC" w14:textId="0D59E599" w:rsidR="008A7F64" w:rsidRDefault="008A7F64" w:rsidP="008A7F64">
      <w:pPr>
        <w:pStyle w:val="ListParagraph"/>
        <w:numPr>
          <w:ilvl w:val="0"/>
          <w:numId w:val="1"/>
        </w:numPr>
        <w:tabs>
          <w:tab w:val="center" w:pos="468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Call to Order</w:t>
      </w:r>
      <w:r w:rsidR="001467BA">
        <w:rPr>
          <w:sz w:val="23"/>
          <w:szCs w:val="23"/>
        </w:rPr>
        <w:t xml:space="preserve"> </w:t>
      </w:r>
      <w:r w:rsidR="00C624DF">
        <w:rPr>
          <w:sz w:val="23"/>
          <w:szCs w:val="23"/>
        </w:rPr>
        <w:t>and Approval of Consent Agenda</w:t>
      </w:r>
      <w:r w:rsidR="001467BA">
        <w:rPr>
          <w:sz w:val="23"/>
          <w:szCs w:val="23"/>
        </w:rPr>
        <w:t xml:space="preserve">           </w:t>
      </w:r>
      <w:r w:rsidR="00A05BD9">
        <w:rPr>
          <w:sz w:val="23"/>
          <w:szCs w:val="23"/>
        </w:rPr>
        <w:t>Kirk Dickson</w:t>
      </w:r>
    </w:p>
    <w:p w14:paraId="3402BAA4" w14:textId="22070B27" w:rsidR="00C624DF" w:rsidRDefault="00C624DF" w:rsidP="00657227">
      <w:pPr>
        <w:pStyle w:val="ListParagraph"/>
        <w:tabs>
          <w:tab w:val="right" w:pos="1980"/>
          <w:tab w:val="center" w:pos="4680"/>
          <w:tab w:val="right" w:pos="9360"/>
        </w:tabs>
        <w:ind w:left="1881"/>
        <w:rPr>
          <w:b/>
          <w:bCs/>
          <w:sz w:val="20"/>
          <w:szCs w:val="20"/>
        </w:rPr>
      </w:pPr>
      <w:r w:rsidRPr="001505D6">
        <w:rPr>
          <w:b/>
          <w:bCs/>
          <w:sz w:val="20"/>
          <w:szCs w:val="20"/>
        </w:rPr>
        <w:t xml:space="preserve">(*items are </w:t>
      </w:r>
      <w:r w:rsidR="007F23FA">
        <w:rPr>
          <w:b/>
          <w:bCs/>
          <w:sz w:val="20"/>
          <w:szCs w:val="20"/>
        </w:rPr>
        <w:t xml:space="preserve">on </w:t>
      </w:r>
      <w:r w:rsidRPr="001505D6">
        <w:rPr>
          <w:b/>
          <w:bCs/>
          <w:sz w:val="20"/>
          <w:szCs w:val="20"/>
        </w:rPr>
        <w:t xml:space="preserve">the Consent Agenda – need one motion to approve all; only </w:t>
      </w:r>
      <w:r w:rsidRPr="001505D6">
        <w:rPr>
          <w:b/>
          <w:bCs/>
          <w:sz w:val="20"/>
          <w:szCs w:val="20"/>
          <w:u w:val="single"/>
        </w:rPr>
        <w:t>non-starred</w:t>
      </w:r>
      <w:r w:rsidRPr="001505D6">
        <w:rPr>
          <w:b/>
          <w:bCs/>
          <w:sz w:val="20"/>
          <w:szCs w:val="20"/>
        </w:rPr>
        <w:t xml:space="preserve"> items are presented orally and/or discussed)</w:t>
      </w:r>
    </w:p>
    <w:p w14:paraId="14155F25" w14:textId="42042E29" w:rsidR="00D43E72" w:rsidRPr="00D43E72" w:rsidRDefault="00D43E72" w:rsidP="00C624DF">
      <w:pPr>
        <w:pStyle w:val="ListParagraph"/>
        <w:tabs>
          <w:tab w:val="center" w:pos="4680"/>
          <w:tab w:val="right" w:pos="9360"/>
        </w:tabs>
        <w:ind w:left="1881"/>
      </w:pPr>
      <w:r w:rsidRPr="00D43E72">
        <w:t>Confidentiality Discussion</w:t>
      </w:r>
    </w:p>
    <w:p w14:paraId="3C5C6FEF" w14:textId="7BFF002C" w:rsidR="00B8709D" w:rsidRPr="00B8709D" w:rsidRDefault="00B8709D" w:rsidP="00C624DF">
      <w:pPr>
        <w:pStyle w:val="ListParagraph"/>
        <w:tabs>
          <w:tab w:val="center" w:pos="4680"/>
          <w:tab w:val="right" w:pos="9360"/>
        </w:tabs>
        <w:ind w:left="1881"/>
        <w:rPr>
          <w:sz w:val="23"/>
          <w:szCs w:val="23"/>
        </w:rPr>
      </w:pPr>
      <w:r w:rsidRPr="00B8709D">
        <w:rPr>
          <w:sz w:val="23"/>
          <w:szCs w:val="23"/>
        </w:rPr>
        <w:t>Committee Appointments</w:t>
      </w:r>
    </w:p>
    <w:p w14:paraId="49777DAF" w14:textId="353BC711" w:rsidR="008A7F64" w:rsidRDefault="008A7F64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Secretary’s Report</w:t>
      </w:r>
      <w:r w:rsidR="001467BA">
        <w:rPr>
          <w:sz w:val="23"/>
          <w:szCs w:val="23"/>
        </w:rPr>
        <w:t xml:space="preserve"> </w:t>
      </w:r>
      <w:r w:rsidR="00D64E8D">
        <w:rPr>
          <w:sz w:val="23"/>
          <w:szCs w:val="23"/>
        </w:rPr>
        <w:tab/>
        <w:t xml:space="preserve">                                                          Edgard </w:t>
      </w:r>
      <w:r w:rsidR="00351096">
        <w:rPr>
          <w:sz w:val="23"/>
          <w:szCs w:val="23"/>
        </w:rPr>
        <w:t>Niebles</w:t>
      </w:r>
    </w:p>
    <w:p w14:paraId="6AB8F864" w14:textId="410A7488" w:rsidR="008A6A3E" w:rsidRDefault="008A6A3E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ind w:left="1881" w:hanging="270"/>
        <w:rPr>
          <w:sz w:val="23"/>
          <w:szCs w:val="23"/>
        </w:rPr>
      </w:pPr>
      <w:r>
        <w:rPr>
          <w:sz w:val="23"/>
          <w:szCs w:val="23"/>
        </w:rPr>
        <w:t>Vice President’s Report</w:t>
      </w:r>
      <w:r w:rsidR="001467BA">
        <w:rPr>
          <w:sz w:val="23"/>
          <w:szCs w:val="23"/>
        </w:rPr>
        <w:t xml:space="preserve"> </w:t>
      </w:r>
      <w:r w:rsidR="00220BC7">
        <w:rPr>
          <w:sz w:val="23"/>
          <w:szCs w:val="23"/>
        </w:rPr>
        <w:t xml:space="preserve">– info only </w:t>
      </w:r>
      <w:r w:rsidR="00E112A9">
        <w:rPr>
          <w:sz w:val="23"/>
          <w:szCs w:val="23"/>
        </w:rPr>
        <w:t xml:space="preserve">                             </w:t>
      </w:r>
      <w:r w:rsidR="00A05BD9">
        <w:rPr>
          <w:sz w:val="23"/>
          <w:szCs w:val="23"/>
        </w:rPr>
        <w:t>John Newman</w:t>
      </w:r>
    </w:p>
    <w:p w14:paraId="081D7AFE" w14:textId="51509EF5" w:rsidR="008A7F64" w:rsidRDefault="008A7F64" w:rsidP="008A7F64">
      <w:pPr>
        <w:pStyle w:val="ListParagraph"/>
        <w:numPr>
          <w:ilvl w:val="0"/>
          <w:numId w:val="1"/>
        </w:numPr>
        <w:tabs>
          <w:tab w:val="center" w:pos="3960"/>
          <w:tab w:val="right" w:pos="9360"/>
        </w:tabs>
        <w:spacing w:after="0"/>
        <w:ind w:left="1881" w:hanging="270"/>
        <w:rPr>
          <w:sz w:val="23"/>
          <w:szCs w:val="23"/>
        </w:rPr>
      </w:pPr>
      <w:r w:rsidRPr="00634D9E">
        <w:rPr>
          <w:sz w:val="23"/>
          <w:szCs w:val="23"/>
        </w:rPr>
        <w:t>Treasurer’s Report</w:t>
      </w:r>
      <w:r w:rsidR="001467BA">
        <w:rPr>
          <w:sz w:val="23"/>
          <w:szCs w:val="23"/>
        </w:rPr>
        <w:t xml:space="preserve">  </w:t>
      </w:r>
      <w:r w:rsidR="00E112A9">
        <w:rPr>
          <w:sz w:val="23"/>
          <w:szCs w:val="23"/>
        </w:rPr>
        <w:t xml:space="preserve">                                                     </w:t>
      </w:r>
      <w:r w:rsidR="001505D6">
        <w:rPr>
          <w:sz w:val="23"/>
          <w:szCs w:val="23"/>
        </w:rPr>
        <w:t xml:space="preserve">  </w:t>
      </w:r>
      <w:r w:rsidR="00E112A9">
        <w:rPr>
          <w:sz w:val="23"/>
          <w:szCs w:val="23"/>
        </w:rPr>
        <w:t xml:space="preserve">  </w:t>
      </w:r>
      <w:r w:rsidR="00C624DF">
        <w:rPr>
          <w:sz w:val="23"/>
          <w:szCs w:val="23"/>
        </w:rPr>
        <w:t>Bobby Baird</w:t>
      </w:r>
      <w:r w:rsidR="001467BA">
        <w:rPr>
          <w:sz w:val="23"/>
          <w:szCs w:val="23"/>
        </w:rPr>
        <w:t>, Mike Streeper</w:t>
      </w:r>
    </w:p>
    <w:p w14:paraId="02C6A362" w14:textId="091978AD" w:rsidR="00351096" w:rsidRDefault="00351096" w:rsidP="00351096">
      <w:pPr>
        <w:pStyle w:val="ListParagraph"/>
        <w:tabs>
          <w:tab w:val="center" w:pos="3960"/>
          <w:tab w:val="right" w:pos="9360"/>
        </w:tabs>
        <w:spacing w:after="0"/>
        <w:ind w:left="1881"/>
        <w:rPr>
          <w:sz w:val="23"/>
          <w:szCs w:val="23"/>
        </w:rPr>
      </w:pPr>
      <w:r>
        <w:rPr>
          <w:sz w:val="23"/>
          <w:szCs w:val="23"/>
        </w:rPr>
        <w:t>- Recap of 202</w:t>
      </w:r>
      <w:r w:rsidR="00A05BD9">
        <w:rPr>
          <w:sz w:val="23"/>
          <w:szCs w:val="23"/>
        </w:rPr>
        <w:t>4</w:t>
      </w:r>
      <w:r>
        <w:rPr>
          <w:sz w:val="23"/>
          <w:szCs w:val="23"/>
        </w:rPr>
        <w:t xml:space="preserve"> FHEA Trade Show &amp; Annual Educational Conference</w:t>
      </w:r>
    </w:p>
    <w:p w14:paraId="00D5A411" w14:textId="3F7E8DCD" w:rsidR="00744A6C" w:rsidRDefault="00744A6C" w:rsidP="00351096">
      <w:pPr>
        <w:pStyle w:val="ListParagraph"/>
        <w:tabs>
          <w:tab w:val="center" w:pos="3960"/>
          <w:tab w:val="right" w:pos="9360"/>
        </w:tabs>
        <w:spacing w:after="0"/>
        <w:ind w:left="1881"/>
        <w:rPr>
          <w:sz w:val="23"/>
          <w:szCs w:val="23"/>
        </w:rPr>
      </w:pPr>
      <w:r>
        <w:rPr>
          <w:sz w:val="23"/>
          <w:szCs w:val="23"/>
        </w:rPr>
        <w:t>- District Events</w:t>
      </w:r>
    </w:p>
    <w:p w14:paraId="0A947FED" w14:textId="7B1EB2E5" w:rsidR="002838E4" w:rsidRPr="00634D9E" w:rsidRDefault="002838E4" w:rsidP="00351096">
      <w:pPr>
        <w:pStyle w:val="ListParagraph"/>
        <w:tabs>
          <w:tab w:val="center" w:pos="3960"/>
          <w:tab w:val="right" w:pos="9360"/>
        </w:tabs>
        <w:spacing w:after="0"/>
        <w:ind w:left="1881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744A6C">
        <w:rPr>
          <w:sz w:val="23"/>
          <w:szCs w:val="23"/>
        </w:rPr>
        <w:t>ASSE Courses                                                                  Bobby Baird, John Crouch</w:t>
      </w:r>
    </w:p>
    <w:p w14:paraId="20BCF7E3" w14:textId="44CF1FBC" w:rsidR="00011B1F" w:rsidRDefault="00433BDC" w:rsidP="00E578AD">
      <w:pPr>
        <w:tabs>
          <w:tab w:val="right" w:pos="9360"/>
        </w:tabs>
        <w:spacing w:after="0" w:line="240" w:lineRule="auto"/>
      </w:pPr>
      <w:r w:rsidRPr="00433BDC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                         V.   </w:t>
      </w:r>
      <w:r w:rsidR="0052500F">
        <w:rPr>
          <w:sz w:val="23"/>
          <w:szCs w:val="23"/>
        </w:rPr>
        <w:t xml:space="preserve">Executive Director and </w:t>
      </w:r>
      <w:r w:rsidR="00011B1F" w:rsidRPr="00433BDC">
        <w:rPr>
          <w:sz w:val="23"/>
          <w:szCs w:val="23"/>
        </w:rPr>
        <w:t>C</w:t>
      </w:r>
      <w:r w:rsidR="008A6A3E" w:rsidRPr="00433BDC">
        <w:rPr>
          <w:sz w:val="23"/>
          <w:szCs w:val="23"/>
        </w:rPr>
        <w:t>onference Report</w:t>
      </w:r>
      <w:r w:rsidR="00BC6DA2">
        <w:rPr>
          <w:sz w:val="23"/>
          <w:szCs w:val="23"/>
        </w:rPr>
        <w:t>s</w:t>
      </w:r>
      <w:r w:rsidR="00E112A9">
        <w:rPr>
          <w:sz w:val="23"/>
          <w:szCs w:val="23"/>
        </w:rPr>
        <w:t xml:space="preserve">            </w:t>
      </w:r>
      <w:r w:rsidR="007F23FA">
        <w:rPr>
          <w:sz w:val="23"/>
          <w:szCs w:val="23"/>
        </w:rPr>
        <w:t xml:space="preserve">    </w:t>
      </w:r>
      <w:r w:rsidR="0052500F">
        <w:rPr>
          <w:sz w:val="23"/>
          <w:szCs w:val="23"/>
        </w:rPr>
        <w:t>Sarah Jeffcoat, Marty Streeper</w:t>
      </w:r>
      <w:r w:rsidR="00E112A9">
        <w:rPr>
          <w:sz w:val="23"/>
          <w:szCs w:val="23"/>
        </w:rPr>
        <w:t xml:space="preserve">                                             </w:t>
      </w:r>
      <w:r w:rsidR="001467BA" w:rsidRPr="00433BDC">
        <w:rPr>
          <w:sz w:val="23"/>
          <w:szCs w:val="23"/>
        </w:rPr>
        <w:t xml:space="preserve">  </w:t>
      </w:r>
    </w:p>
    <w:p w14:paraId="0FE1BE73" w14:textId="1CEEF74C" w:rsidR="00BC6DA2" w:rsidRPr="00433BDC" w:rsidRDefault="001505D6" w:rsidP="00E578AD">
      <w:pPr>
        <w:tabs>
          <w:tab w:val="right" w:pos="9360"/>
        </w:tabs>
        <w:spacing w:after="0" w:line="240" w:lineRule="auto"/>
      </w:pPr>
      <w:r>
        <w:t xml:space="preserve">                                     </w:t>
      </w:r>
      <w:r w:rsidR="00D64E8D">
        <w:t>*</w:t>
      </w:r>
      <w:r w:rsidR="00BC6DA2">
        <w:t>202</w:t>
      </w:r>
      <w:r w:rsidR="00A05BD9">
        <w:t>4</w:t>
      </w:r>
      <w:r w:rsidR="00BC6DA2">
        <w:t xml:space="preserve"> FHEA Trade Show &amp; Annual Meeting</w:t>
      </w:r>
      <w:r w:rsidR="008A4A9E">
        <w:t xml:space="preserve">:  </w:t>
      </w:r>
      <w:r w:rsidR="00351096">
        <w:t>Evaluation Summaries</w:t>
      </w:r>
    </w:p>
    <w:p w14:paraId="0E772B53" w14:textId="1381C969" w:rsidR="00E578AD" w:rsidRDefault="00E578AD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BC6DA2">
        <w:rPr>
          <w:sz w:val="23"/>
          <w:szCs w:val="23"/>
        </w:rPr>
        <w:t xml:space="preserve">      </w:t>
      </w:r>
      <w:r>
        <w:rPr>
          <w:sz w:val="23"/>
          <w:szCs w:val="23"/>
        </w:rPr>
        <w:t xml:space="preserve"> </w:t>
      </w:r>
      <w:r w:rsidR="00D64E8D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  <w:r w:rsidR="00BC6DA2">
        <w:rPr>
          <w:sz w:val="23"/>
          <w:szCs w:val="23"/>
        </w:rPr>
        <w:t>202</w:t>
      </w:r>
      <w:r w:rsidR="00A05BD9">
        <w:rPr>
          <w:sz w:val="23"/>
          <w:szCs w:val="23"/>
        </w:rPr>
        <w:t>4</w:t>
      </w:r>
      <w:r w:rsidR="00BC6DA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Fall FHEA </w:t>
      </w:r>
      <w:r w:rsidR="00BC6DA2">
        <w:rPr>
          <w:sz w:val="23"/>
          <w:szCs w:val="23"/>
        </w:rPr>
        <w:t xml:space="preserve">Expo &amp; </w:t>
      </w:r>
      <w:r>
        <w:rPr>
          <w:sz w:val="23"/>
          <w:szCs w:val="23"/>
        </w:rPr>
        <w:t>Conference</w:t>
      </w:r>
      <w:r w:rsidR="008A4A9E">
        <w:rPr>
          <w:sz w:val="23"/>
          <w:szCs w:val="23"/>
        </w:rPr>
        <w:t xml:space="preserve">:  St. Pete Hilton; November </w:t>
      </w:r>
      <w:r w:rsidR="00A05BD9">
        <w:rPr>
          <w:sz w:val="23"/>
          <w:szCs w:val="23"/>
        </w:rPr>
        <w:t>10</w:t>
      </w:r>
      <w:r w:rsidR="008A4A9E">
        <w:rPr>
          <w:sz w:val="23"/>
          <w:szCs w:val="23"/>
        </w:rPr>
        <w:t xml:space="preserve"> – </w:t>
      </w:r>
      <w:r w:rsidR="00A05BD9">
        <w:rPr>
          <w:sz w:val="23"/>
          <w:szCs w:val="23"/>
        </w:rPr>
        <w:t>12</w:t>
      </w:r>
      <w:r w:rsidR="00351096">
        <w:rPr>
          <w:sz w:val="23"/>
          <w:szCs w:val="23"/>
        </w:rPr>
        <w:t>/ Update</w:t>
      </w:r>
    </w:p>
    <w:p w14:paraId="4D2201BC" w14:textId="72804FCF" w:rsidR="00351096" w:rsidRDefault="008A4A9E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</w:t>
      </w:r>
      <w:r w:rsidR="00D64E8D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</w:t>
      </w:r>
      <w:r w:rsidR="001505D6">
        <w:rPr>
          <w:sz w:val="23"/>
          <w:szCs w:val="23"/>
        </w:rPr>
        <w:t>*</w:t>
      </w:r>
      <w:r>
        <w:rPr>
          <w:sz w:val="23"/>
          <w:szCs w:val="23"/>
        </w:rPr>
        <w:t xml:space="preserve">2025 </w:t>
      </w:r>
      <w:r w:rsidR="00351096">
        <w:rPr>
          <w:sz w:val="23"/>
          <w:szCs w:val="23"/>
        </w:rPr>
        <w:t xml:space="preserve">and 2026 </w:t>
      </w:r>
      <w:r>
        <w:rPr>
          <w:sz w:val="23"/>
          <w:szCs w:val="23"/>
        </w:rPr>
        <w:t xml:space="preserve">FHEA Trade Show &amp; Annual Meeting:  </w:t>
      </w:r>
      <w:r w:rsidR="00351096">
        <w:rPr>
          <w:sz w:val="23"/>
          <w:szCs w:val="23"/>
        </w:rPr>
        <w:t>Booked</w:t>
      </w:r>
      <w:r w:rsidR="001E6468">
        <w:rPr>
          <w:sz w:val="23"/>
          <w:szCs w:val="23"/>
        </w:rPr>
        <w:t xml:space="preserve"> - </w:t>
      </w:r>
      <w:r>
        <w:rPr>
          <w:sz w:val="23"/>
          <w:szCs w:val="23"/>
        </w:rPr>
        <w:t xml:space="preserve">Renaissance Sea </w:t>
      </w:r>
      <w:proofErr w:type="gramStart"/>
      <w:r>
        <w:rPr>
          <w:sz w:val="23"/>
          <w:szCs w:val="23"/>
        </w:rPr>
        <w:t>World;</w:t>
      </w:r>
      <w:proofErr w:type="gramEnd"/>
    </w:p>
    <w:p w14:paraId="4C089A39" w14:textId="77777777" w:rsidR="00D43E72" w:rsidRDefault="00351096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</w:t>
      </w:r>
      <w:r w:rsidR="001505D6">
        <w:rPr>
          <w:sz w:val="23"/>
          <w:szCs w:val="23"/>
        </w:rPr>
        <w:t xml:space="preserve">  </w:t>
      </w:r>
      <w:r>
        <w:rPr>
          <w:sz w:val="23"/>
          <w:szCs w:val="23"/>
        </w:rPr>
        <w:t>May 18 –</w:t>
      </w:r>
      <w:r w:rsidR="001E6468">
        <w:rPr>
          <w:sz w:val="23"/>
          <w:szCs w:val="23"/>
        </w:rPr>
        <w:t xml:space="preserve"> 21</w:t>
      </w:r>
      <w:r>
        <w:rPr>
          <w:sz w:val="23"/>
          <w:szCs w:val="23"/>
        </w:rPr>
        <w:t xml:space="preserve">, </w:t>
      </w:r>
      <w:r w:rsidR="00A05BD9">
        <w:rPr>
          <w:sz w:val="23"/>
          <w:szCs w:val="23"/>
        </w:rPr>
        <w:t>2025; Rate</w:t>
      </w:r>
      <w:r w:rsidR="001E6468">
        <w:rPr>
          <w:sz w:val="23"/>
          <w:szCs w:val="23"/>
        </w:rPr>
        <w:t xml:space="preserve"> - $205</w:t>
      </w:r>
      <w:r w:rsidR="001505D6">
        <w:rPr>
          <w:sz w:val="23"/>
          <w:szCs w:val="23"/>
        </w:rPr>
        <w:t xml:space="preserve"> AND </w:t>
      </w:r>
      <w:r>
        <w:rPr>
          <w:sz w:val="23"/>
          <w:szCs w:val="23"/>
        </w:rPr>
        <w:t xml:space="preserve">May 17 – 20, </w:t>
      </w:r>
      <w:r w:rsidR="00A05BD9">
        <w:rPr>
          <w:sz w:val="23"/>
          <w:szCs w:val="23"/>
        </w:rPr>
        <w:t>2026; Rate</w:t>
      </w:r>
      <w:r>
        <w:rPr>
          <w:sz w:val="23"/>
          <w:szCs w:val="23"/>
        </w:rPr>
        <w:t xml:space="preserve"> - $209</w:t>
      </w:r>
    </w:p>
    <w:p w14:paraId="5EB8156E" w14:textId="44F9F80C" w:rsidR="008A4A9E" w:rsidRDefault="00D43E72" w:rsidP="00E578AD">
      <w:pPr>
        <w:tabs>
          <w:tab w:val="right" w:pos="9360"/>
        </w:tabs>
        <w:spacing w:after="0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</w:t>
      </w:r>
      <w:r w:rsidR="00D64E8D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 Procedures Manual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51CB4AF7" w14:textId="53A0BB6A" w:rsidR="008A7F64" w:rsidRPr="00634D9E" w:rsidRDefault="00E578AD" w:rsidP="00E578AD">
      <w:pPr>
        <w:tabs>
          <w:tab w:val="center" w:pos="396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265A18">
        <w:rPr>
          <w:sz w:val="23"/>
          <w:szCs w:val="23"/>
        </w:rPr>
        <w:t>VI</w:t>
      </w:r>
      <w:r>
        <w:rPr>
          <w:sz w:val="23"/>
          <w:szCs w:val="23"/>
        </w:rPr>
        <w:t xml:space="preserve">.  </w:t>
      </w:r>
      <w:r w:rsidR="008A7F64" w:rsidRPr="00634D9E">
        <w:rPr>
          <w:sz w:val="23"/>
          <w:szCs w:val="23"/>
        </w:rPr>
        <w:t xml:space="preserve">District </w:t>
      </w:r>
      <w:r w:rsidR="00265A18">
        <w:rPr>
          <w:sz w:val="23"/>
          <w:szCs w:val="23"/>
        </w:rPr>
        <w:t>Quarterly Reports</w:t>
      </w:r>
    </w:p>
    <w:p w14:paraId="7F07D7B1" w14:textId="44ADC325" w:rsidR="008A7F64" w:rsidRPr="00634D9E" w:rsidRDefault="00D64E8D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</w:t>
      </w:r>
      <w:r w:rsidR="00433BDC">
        <w:rPr>
          <w:sz w:val="23"/>
          <w:szCs w:val="23"/>
        </w:rPr>
        <w:t xml:space="preserve">      </w:t>
      </w:r>
      <w:r w:rsidR="00A05BD9">
        <w:rPr>
          <w:sz w:val="23"/>
          <w:szCs w:val="23"/>
        </w:rPr>
        <w:t>Kevin Daniel</w:t>
      </w:r>
    </w:p>
    <w:p w14:paraId="6AEAAC11" w14:textId="592433AA" w:rsidR="008A7F64" w:rsidRPr="00634D9E" w:rsidRDefault="00D64E8D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II</w:t>
      </w:r>
      <w:r w:rsidR="00433BDC">
        <w:rPr>
          <w:sz w:val="23"/>
          <w:szCs w:val="23"/>
        </w:rPr>
        <w:t xml:space="preserve">     </w:t>
      </w:r>
      <w:r w:rsidR="00A05BD9">
        <w:rPr>
          <w:sz w:val="23"/>
          <w:szCs w:val="23"/>
        </w:rPr>
        <w:t>Jeff Howard</w:t>
      </w:r>
      <w:r w:rsidR="00086733">
        <w:rPr>
          <w:sz w:val="23"/>
          <w:szCs w:val="23"/>
        </w:rPr>
        <w:t xml:space="preserve"> </w:t>
      </w:r>
    </w:p>
    <w:p w14:paraId="47D7F14D" w14:textId="7A0DA074" w:rsidR="008A7F64" w:rsidRPr="00634D9E" w:rsidRDefault="002A6067" w:rsidP="00735DF0">
      <w:pPr>
        <w:pStyle w:val="ListParagraph"/>
        <w:numPr>
          <w:ilvl w:val="0"/>
          <w:numId w:val="2"/>
        </w:numPr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634D9E">
        <w:rPr>
          <w:sz w:val="23"/>
          <w:szCs w:val="23"/>
        </w:rPr>
        <w:t>District III</w:t>
      </w:r>
      <w:r w:rsidR="00433BDC">
        <w:rPr>
          <w:sz w:val="23"/>
          <w:szCs w:val="23"/>
        </w:rPr>
        <w:t xml:space="preserve">    </w:t>
      </w:r>
      <w:r w:rsidR="00A05BD9">
        <w:rPr>
          <w:sz w:val="23"/>
          <w:szCs w:val="23"/>
        </w:rPr>
        <w:t>Tony Echazabal</w:t>
      </w:r>
      <w:r w:rsidR="007F23FA">
        <w:rPr>
          <w:sz w:val="23"/>
          <w:szCs w:val="23"/>
        </w:rPr>
        <w:t xml:space="preserve"> </w:t>
      </w:r>
    </w:p>
    <w:p w14:paraId="17E9F720" w14:textId="63C1F818" w:rsidR="001467BA" w:rsidRDefault="00744A6C" w:rsidP="001467BA">
      <w:pPr>
        <w:pStyle w:val="ListParagraph"/>
        <w:numPr>
          <w:ilvl w:val="0"/>
          <w:numId w:val="2"/>
        </w:numPr>
        <w:tabs>
          <w:tab w:val="center" w:pos="4680"/>
          <w:tab w:val="right" w:pos="9360"/>
        </w:tabs>
        <w:spacing w:after="0" w:line="240" w:lineRule="auto"/>
        <w:ind w:left="2250" w:hanging="450"/>
        <w:rPr>
          <w:sz w:val="23"/>
          <w:szCs w:val="23"/>
        </w:rPr>
      </w:pPr>
      <w:r>
        <w:rPr>
          <w:sz w:val="23"/>
          <w:szCs w:val="23"/>
        </w:rPr>
        <w:t>*</w:t>
      </w:r>
      <w:r w:rsidR="008A7F64" w:rsidRPr="001467BA">
        <w:rPr>
          <w:sz w:val="23"/>
          <w:szCs w:val="23"/>
        </w:rPr>
        <w:t>District IV</w:t>
      </w:r>
      <w:r w:rsidR="00433BDC">
        <w:rPr>
          <w:sz w:val="23"/>
          <w:szCs w:val="23"/>
        </w:rPr>
        <w:t xml:space="preserve">    </w:t>
      </w:r>
      <w:r w:rsidR="00A05BD9">
        <w:rPr>
          <w:sz w:val="23"/>
          <w:szCs w:val="23"/>
        </w:rPr>
        <w:t>Luis Rodriguez</w:t>
      </w:r>
    </w:p>
    <w:p w14:paraId="25423B1C" w14:textId="5842B490" w:rsidR="001467BA" w:rsidRPr="001467BA" w:rsidRDefault="00BC6DA2" w:rsidP="001467BA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</w:t>
      </w:r>
      <w:r w:rsidR="00265A18">
        <w:rPr>
          <w:sz w:val="23"/>
          <w:szCs w:val="23"/>
        </w:rPr>
        <w:t>VII</w:t>
      </w:r>
      <w:r>
        <w:rPr>
          <w:sz w:val="23"/>
          <w:szCs w:val="23"/>
        </w:rPr>
        <w:t xml:space="preserve">. </w:t>
      </w:r>
      <w:r w:rsidR="001467BA">
        <w:rPr>
          <w:sz w:val="23"/>
          <w:szCs w:val="23"/>
        </w:rPr>
        <w:t xml:space="preserve"> </w:t>
      </w:r>
      <w:r w:rsidR="001467BA" w:rsidRPr="001467BA">
        <w:rPr>
          <w:sz w:val="23"/>
          <w:szCs w:val="23"/>
        </w:rPr>
        <w:t xml:space="preserve">Committee Updates  </w:t>
      </w:r>
    </w:p>
    <w:p w14:paraId="7239F688" w14:textId="7E2204D7" w:rsidR="001467BA" w:rsidRPr="001467BA" w:rsidRDefault="00D64E8D" w:rsidP="0038114C">
      <w:pPr>
        <w:pStyle w:val="ListParagraph"/>
        <w:numPr>
          <w:ilvl w:val="5"/>
          <w:numId w:val="1"/>
        </w:numPr>
        <w:rPr>
          <w:sz w:val="23"/>
          <w:szCs w:val="23"/>
        </w:rPr>
      </w:pPr>
      <w:r>
        <w:t>*</w:t>
      </w:r>
      <w:r w:rsidR="001467BA">
        <w:t>Codes &amp; Standards</w:t>
      </w:r>
      <w:r w:rsidR="00433BDC">
        <w:t xml:space="preserve">    </w:t>
      </w:r>
      <w:r w:rsidR="00086733">
        <w:t xml:space="preserve"> </w:t>
      </w:r>
      <w:r w:rsidR="00BC6DA2">
        <w:t>Phil Cardone</w:t>
      </w:r>
      <w:r w:rsidR="00086733">
        <w:t xml:space="preserve"> </w:t>
      </w:r>
      <w:r>
        <w:t>/ No report</w:t>
      </w:r>
    </w:p>
    <w:p w14:paraId="2C5D8FFB" w14:textId="5837DA5E" w:rsidR="001467BA" w:rsidRDefault="002838E4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467BA">
        <w:rPr>
          <w:sz w:val="23"/>
          <w:szCs w:val="23"/>
        </w:rPr>
        <w:t>ASHE</w:t>
      </w:r>
      <w:r w:rsidR="00433BDC">
        <w:rPr>
          <w:sz w:val="23"/>
          <w:szCs w:val="23"/>
        </w:rPr>
        <w:t xml:space="preserve">                           </w:t>
      </w:r>
      <w:r w:rsidR="007F23FA">
        <w:rPr>
          <w:sz w:val="23"/>
          <w:szCs w:val="23"/>
        </w:rPr>
        <w:t xml:space="preserve">  </w:t>
      </w:r>
      <w:r w:rsidR="00433BDC">
        <w:rPr>
          <w:sz w:val="23"/>
          <w:szCs w:val="23"/>
        </w:rPr>
        <w:t>Larry Peterson</w:t>
      </w:r>
      <w:r>
        <w:rPr>
          <w:sz w:val="23"/>
          <w:szCs w:val="23"/>
        </w:rPr>
        <w:t xml:space="preserve">  </w:t>
      </w:r>
    </w:p>
    <w:p w14:paraId="7479CA50" w14:textId="1C2D16F6" w:rsidR="001467BA" w:rsidRDefault="001467BA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Sustainability</w:t>
      </w:r>
      <w:r w:rsidR="00433BDC">
        <w:rPr>
          <w:sz w:val="23"/>
          <w:szCs w:val="23"/>
        </w:rPr>
        <w:t xml:space="preserve">             </w:t>
      </w:r>
      <w:r w:rsidR="00265A18">
        <w:rPr>
          <w:sz w:val="23"/>
          <w:szCs w:val="23"/>
        </w:rPr>
        <w:t xml:space="preserve"> </w:t>
      </w:r>
      <w:r w:rsidR="007F23FA">
        <w:rPr>
          <w:sz w:val="23"/>
          <w:szCs w:val="23"/>
        </w:rPr>
        <w:t xml:space="preserve">  </w:t>
      </w:r>
      <w:r w:rsidR="00433BDC">
        <w:rPr>
          <w:sz w:val="23"/>
          <w:szCs w:val="23"/>
        </w:rPr>
        <w:t>Edgard Niebles</w:t>
      </w:r>
    </w:p>
    <w:p w14:paraId="4BABCDCE" w14:textId="2A8EC201" w:rsidR="00BC6DA2" w:rsidRDefault="00D64E8D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>*</w:t>
      </w:r>
      <w:r w:rsidR="00BC6DA2">
        <w:rPr>
          <w:sz w:val="23"/>
          <w:szCs w:val="23"/>
        </w:rPr>
        <w:t xml:space="preserve">Education                  </w:t>
      </w:r>
      <w:r w:rsidR="007F23FA">
        <w:rPr>
          <w:sz w:val="23"/>
          <w:szCs w:val="23"/>
        </w:rPr>
        <w:t xml:space="preserve">  </w:t>
      </w:r>
      <w:r w:rsidR="00BC6DA2">
        <w:rPr>
          <w:sz w:val="23"/>
          <w:szCs w:val="23"/>
        </w:rPr>
        <w:t>John Crouch</w:t>
      </w:r>
      <w:r w:rsidR="00220690">
        <w:rPr>
          <w:sz w:val="23"/>
          <w:szCs w:val="23"/>
        </w:rPr>
        <w:t xml:space="preserve"> </w:t>
      </w:r>
    </w:p>
    <w:p w14:paraId="5B044CD9" w14:textId="0612C0DA" w:rsidR="00BC6DA2" w:rsidRDefault="00BC6DA2" w:rsidP="001467BA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Bylaws                        </w:t>
      </w:r>
      <w:r w:rsidR="007F23FA">
        <w:rPr>
          <w:sz w:val="23"/>
          <w:szCs w:val="23"/>
        </w:rPr>
        <w:t xml:space="preserve">   </w:t>
      </w:r>
      <w:r w:rsidR="00265A18">
        <w:rPr>
          <w:sz w:val="23"/>
          <w:szCs w:val="23"/>
        </w:rPr>
        <w:t xml:space="preserve"> </w:t>
      </w:r>
      <w:r>
        <w:rPr>
          <w:sz w:val="23"/>
          <w:szCs w:val="23"/>
        </w:rPr>
        <w:t>Kevin Daniel</w:t>
      </w:r>
      <w:r w:rsidR="009816CC">
        <w:rPr>
          <w:sz w:val="23"/>
          <w:szCs w:val="23"/>
        </w:rPr>
        <w:t xml:space="preserve"> </w:t>
      </w:r>
    </w:p>
    <w:p w14:paraId="4990C335" w14:textId="15A68049" w:rsidR="00BC6DA2" w:rsidRDefault="00BC6DA2" w:rsidP="00C624DF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Membership              </w:t>
      </w:r>
      <w:r w:rsidR="00265A18">
        <w:rPr>
          <w:sz w:val="23"/>
          <w:szCs w:val="23"/>
        </w:rPr>
        <w:t xml:space="preserve"> </w:t>
      </w:r>
      <w:r w:rsidR="007F23FA">
        <w:rPr>
          <w:sz w:val="23"/>
          <w:szCs w:val="23"/>
        </w:rPr>
        <w:t xml:space="preserve">  </w:t>
      </w:r>
      <w:r w:rsidR="00265A18">
        <w:rPr>
          <w:sz w:val="23"/>
          <w:szCs w:val="23"/>
        </w:rPr>
        <w:t>Jennifer Bello</w:t>
      </w:r>
    </w:p>
    <w:p w14:paraId="05430C59" w14:textId="623593CC" w:rsidR="00037735" w:rsidRDefault="00037735" w:rsidP="00C624DF">
      <w:pPr>
        <w:pStyle w:val="ListParagraph"/>
        <w:numPr>
          <w:ilvl w:val="5"/>
          <w:numId w:val="1"/>
        </w:num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Scholarship                 </w:t>
      </w:r>
      <w:r w:rsidR="007F23FA">
        <w:rPr>
          <w:sz w:val="23"/>
          <w:szCs w:val="23"/>
        </w:rPr>
        <w:t xml:space="preserve">  </w:t>
      </w:r>
      <w:r>
        <w:rPr>
          <w:sz w:val="23"/>
          <w:szCs w:val="23"/>
        </w:rPr>
        <w:t>Adam Mayle</w:t>
      </w:r>
      <w:r w:rsidR="00D64E8D">
        <w:rPr>
          <w:sz w:val="23"/>
          <w:szCs w:val="23"/>
        </w:rPr>
        <w:t xml:space="preserve"> </w:t>
      </w:r>
    </w:p>
    <w:p w14:paraId="3850FB1A" w14:textId="5D1F9F29" w:rsidR="00037735" w:rsidRPr="00C624DF" w:rsidRDefault="00037735" w:rsidP="00037735">
      <w:pPr>
        <w:pStyle w:val="ListParagraph"/>
        <w:tabs>
          <w:tab w:val="center" w:pos="4680"/>
          <w:tab w:val="right" w:pos="9360"/>
        </w:tabs>
        <w:ind w:left="4680"/>
        <w:rPr>
          <w:sz w:val="23"/>
          <w:szCs w:val="23"/>
        </w:rPr>
      </w:pPr>
      <w:r>
        <w:rPr>
          <w:sz w:val="23"/>
          <w:szCs w:val="23"/>
        </w:rPr>
        <w:t>(applications attached – recommended for approval)</w:t>
      </w:r>
    </w:p>
    <w:p w14:paraId="0E390440" w14:textId="3CCD6B7A" w:rsidR="004F051A" w:rsidRDefault="004F051A" w:rsidP="00220BC7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</w:t>
      </w:r>
      <w:r w:rsidR="0052500F">
        <w:rPr>
          <w:sz w:val="23"/>
          <w:szCs w:val="23"/>
        </w:rPr>
        <w:t>VIII</w:t>
      </w:r>
      <w:r>
        <w:rPr>
          <w:sz w:val="23"/>
          <w:szCs w:val="23"/>
        </w:rPr>
        <w:t xml:space="preserve">:  </w:t>
      </w:r>
      <w:r w:rsidR="00220BC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A05BD9">
        <w:rPr>
          <w:sz w:val="23"/>
          <w:szCs w:val="23"/>
        </w:rPr>
        <w:t>Old</w:t>
      </w:r>
      <w:r>
        <w:rPr>
          <w:sz w:val="23"/>
          <w:szCs w:val="23"/>
        </w:rPr>
        <w:t xml:space="preserve"> Business: </w:t>
      </w:r>
      <w:r w:rsidR="00A05BD9">
        <w:rPr>
          <w:sz w:val="23"/>
          <w:szCs w:val="23"/>
        </w:rPr>
        <w:t xml:space="preserve">  Association of Medical Facility Professionals</w:t>
      </w:r>
    </w:p>
    <w:p w14:paraId="47FD1452" w14:textId="2EA0B724" w:rsidR="0076566D" w:rsidRPr="004F051A" w:rsidRDefault="0076566D" w:rsidP="00220BC7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</w:t>
      </w:r>
      <w:r w:rsidR="00A05BD9">
        <w:rPr>
          <w:sz w:val="23"/>
          <w:szCs w:val="23"/>
        </w:rPr>
        <w:t>IX.       New Business</w:t>
      </w:r>
      <w:r w:rsidR="003F2CEA">
        <w:rPr>
          <w:sz w:val="23"/>
          <w:szCs w:val="23"/>
        </w:rPr>
        <w:t>:  Veteran’s scholarship</w:t>
      </w:r>
      <w:r w:rsidR="007F23FA">
        <w:rPr>
          <w:sz w:val="23"/>
          <w:szCs w:val="23"/>
        </w:rPr>
        <w:t xml:space="preserve"> for Fall Meeting</w:t>
      </w:r>
    </w:p>
    <w:p w14:paraId="66C74715" w14:textId="2CB0360C" w:rsidR="000523D4" w:rsidRPr="000523D4" w:rsidRDefault="000523D4" w:rsidP="00220BC7">
      <w:pPr>
        <w:tabs>
          <w:tab w:val="center" w:pos="4680"/>
          <w:tab w:val="right" w:pos="9360"/>
        </w:tabs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X.</w:t>
      </w:r>
      <w:r w:rsidR="00A05BD9">
        <w:rPr>
          <w:sz w:val="23"/>
          <w:szCs w:val="23"/>
        </w:rPr>
        <w:t xml:space="preserve">   </w:t>
      </w:r>
      <w:r>
        <w:rPr>
          <w:sz w:val="23"/>
          <w:szCs w:val="23"/>
        </w:rPr>
        <w:t xml:space="preserve">   </w:t>
      </w:r>
      <w:r w:rsidR="00265A18">
        <w:rPr>
          <w:sz w:val="23"/>
          <w:szCs w:val="23"/>
        </w:rPr>
        <w:t xml:space="preserve">  </w:t>
      </w:r>
      <w:r w:rsidR="004F051A">
        <w:rPr>
          <w:sz w:val="23"/>
          <w:szCs w:val="23"/>
        </w:rPr>
        <w:t>E</w:t>
      </w:r>
      <w:r>
        <w:rPr>
          <w:sz w:val="23"/>
          <w:szCs w:val="23"/>
        </w:rPr>
        <w:t>xecutive Session</w:t>
      </w:r>
    </w:p>
    <w:p w14:paraId="100F1898" w14:textId="6F959B89" w:rsidR="008A6A3E" w:rsidRPr="001467BA" w:rsidRDefault="001467BA" w:rsidP="001467BA">
      <w:pPr>
        <w:tabs>
          <w:tab w:val="center" w:pos="4680"/>
          <w:tab w:val="right" w:pos="9360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          X</w:t>
      </w:r>
      <w:r w:rsidR="00A05BD9">
        <w:rPr>
          <w:sz w:val="23"/>
          <w:szCs w:val="23"/>
        </w:rPr>
        <w:t>I</w:t>
      </w:r>
      <w:r>
        <w:rPr>
          <w:sz w:val="23"/>
          <w:szCs w:val="23"/>
        </w:rPr>
        <w:t xml:space="preserve">.  </w:t>
      </w:r>
      <w:r w:rsidR="00A05BD9">
        <w:rPr>
          <w:sz w:val="23"/>
          <w:szCs w:val="23"/>
        </w:rPr>
        <w:t xml:space="preserve">    </w:t>
      </w:r>
      <w:r>
        <w:rPr>
          <w:sz w:val="23"/>
          <w:szCs w:val="23"/>
        </w:rPr>
        <w:t xml:space="preserve"> Good of the Order and Adjournment</w:t>
      </w:r>
      <w:r w:rsidR="00433BDC">
        <w:rPr>
          <w:sz w:val="23"/>
          <w:szCs w:val="23"/>
        </w:rPr>
        <w:t xml:space="preserve">    </w:t>
      </w:r>
      <w:r w:rsidR="00220BC7">
        <w:rPr>
          <w:sz w:val="23"/>
          <w:szCs w:val="23"/>
        </w:rPr>
        <w:t xml:space="preserve">         </w:t>
      </w:r>
      <w:r w:rsidR="00433BDC">
        <w:rPr>
          <w:sz w:val="23"/>
          <w:szCs w:val="23"/>
        </w:rPr>
        <w:t xml:space="preserve">           </w:t>
      </w:r>
      <w:r w:rsidR="00A05BD9">
        <w:rPr>
          <w:sz w:val="23"/>
          <w:szCs w:val="23"/>
        </w:rPr>
        <w:t>Kirk Dickson</w:t>
      </w:r>
    </w:p>
    <w:sectPr w:rsidR="008A6A3E" w:rsidRPr="001467BA" w:rsidSect="00C5395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16AE5" w14:textId="77777777" w:rsidR="00F63DE8" w:rsidRDefault="00F63DE8" w:rsidP="00C53954">
      <w:pPr>
        <w:spacing w:after="0" w:line="240" w:lineRule="auto"/>
      </w:pPr>
      <w:r>
        <w:separator/>
      </w:r>
    </w:p>
  </w:endnote>
  <w:endnote w:type="continuationSeparator" w:id="0">
    <w:p w14:paraId="24C0A36B" w14:textId="77777777" w:rsidR="00F63DE8" w:rsidRDefault="00F63DE8" w:rsidP="00C53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06AC7" w14:textId="77777777" w:rsidR="00F63DE8" w:rsidRDefault="00F63DE8" w:rsidP="00C53954">
      <w:pPr>
        <w:spacing w:after="0" w:line="240" w:lineRule="auto"/>
      </w:pPr>
      <w:r>
        <w:separator/>
      </w:r>
    </w:p>
  </w:footnote>
  <w:footnote w:type="continuationSeparator" w:id="0">
    <w:p w14:paraId="648BCD8B" w14:textId="77777777" w:rsidR="00F63DE8" w:rsidRDefault="00F63DE8" w:rsidP="00C53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5744A"/>
    <w:multiLevelType w:val="hybridMultilevel"/>
    <w:tmpl w:val="7A2C8990"/>
    <w:lvl w:ilvl="0" w:tplc="04090013">
      <w:start w:val="1"/>
      <w:numFmt w:val="upperRoman"/>
      <w:lvlText w:val="%1."/>
      <w:lvlJc w:val="right"/>
      <w:pPr>
        <w:ind w:left="3942" w:hanging="360"/>
      </w:pPr>
    </w:lvl>
    <w:lvl w:ilvl="1" w:tplc="04090019">
      <w:start w:val="1"/>
      <w:numFmt w:val="lowerLetter"/>
      <w:lvlText w:val="%2."/>
      <w:lvlJc w:val="left"/>
      <w:pPr>
        <w:ind w:left="4662" w:hanging="360"/>
      </w:pPr>
    </w:lvl>
    <w:lvl w:ilvl="2" w:tplc="0409001B" w:tentative="1">
      <w:start w:val="1"/>
      <w:numFmt w:val="lowerRoman"/>
      <w:lvlText w:val="%3."/>
      <w:lvlJc w:val="right"/>
      <w:pPr>
        <w:ind w:left="5382" w:hanging="180"/>
      </w:pPr>
    </w:lvl>
    <w:lvl w:ilvl="3" w:tplc="0409000F" w:tentative="1">
      <w:start w:val="1"/>
      <w:numFmt w:val="decimal"/>
      <w:lvlText w:val="%4."/>
      <w:lvlJc w:val="left"/>
      <w:pPr>
        <w:ind w:left="6102" w:hanging="360"/>
      </w:pPr>
    </w:lvl>
    <w:lvl w:ilvl="4" w:tplc="04090019" w:tentative="1">
      <w:start w:val="1"/>
      <w:numFmt w:val="lowerLetter"/>
      <w:lvlText w:val="%5."/>
      <w:lvlJc w:val="left"/>
      <w:pPr>
        <w:ind w:left="6822" w:hanging="360"/>
      </w:pPr>
    </w:lvl>
    <w:lvl w:ilvl="5" w:tplc="BF0CA8DA">
      <w:start w:val="1"/>
      <w:numFmt w:val="upperLetter"/>
      <w:lvlText w:val="%6."/>
      <w:lvlJc w:val="right"/>
      <w:pPr>
        <w:ind w:left="4680" w:hanging="180"/>
      </w:pPr>
      <w:rPr>
        <w:rFonts w:asciiTheme="minorHAnsi" w:eastAsiaTheme="minorHAnsi" w:hAnsiTheme="minorHAnsi" w:cstheme="minorBidi"/>
      </w:rPr>
    </w:lvl>
    <w:lvl w:ilvl="6" w:tplc="0409000F">
      <w:start w:val="1"/>
      <w:numFmt w:val="decimal"/>
      <w:lvlText w:val="%7."/>
      <w:lvlJc w:val="left"/>
      <w:pPr>
        <w:ind w:left="8262" w:hanging="360"/>
      </w:pPr>
    </w:lvl>
    <w:lvl w:ilvl="7" w:tplc="04090019" w:tentative="1">
      <w:start w:val="1"/>
      <w:numFmt w:val="lowerLetter"/>
      <w:lvlText w:val="%8."/>
      <w:lvlJc w:val="left"/>
      <w:pPr>
        <w:ind w:left="8982" w:hanging="360"/>
      </w:pPr>
    </w:lvl>
    <w:lvl w:ilvl="8" w:tplc="0409001B" w:tentative="1">
      <w:start w:val="1"/>
      <w:numFmt w:val="lowerRoman"/>
      <w:lvlText w:val="%9."/>
      <w:lvlJc w:val="right"/>
      <w:pPr>
        <w:ind w:left="9702" w:hanging="180"/>
      </w:pPr>
    </w:lvl>
  </w:abstractNum>
  <w:abstractNum w:abstractNumId="1" w15:restartNumberingAfterBreak="0">
    <w:nsid w:val="1D230E3A"/>
    <w:multiLevelType w:val="hybridMultilevel"/>
    <w:tmpl w:val="E7FC6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5">
      <w:start w:val="1"/>
      <w:numFmt w:val="upperLetter"/>
      <w:lvlText w:val="%6."/>
      <w:lvlJc w:val="left"/>
      <w:pPr>
        <w:ind w:left="4320" w:hanging="360"/>
      </w:pPr>
      <w:rPr>
        <w:rFonts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23E64"/>
    <w:multiLevelType w:val="hybridMultilevel"/>
    <w:tmpl w:val="584859DA"/>
    <w:lvl w:ilvl="0" w:tplc="05D40112">
      <w:start w:val="5"/>
      <w:numFmt w:val="bullet"/>
      <w:lvlText w:val="-"/>
      <w:lvlJc w:val="left"/>
      <w:pPr>
        <w:ind w:left="255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3" w15:restartNumberingAfterBreak="0">
    <w:nsid w:val="38CF1735"/>
    <w:multiLevelType w:val="hybridMultilevel"/>
    <w:tmpl w:val="11BA6FF0"/>
    <w:lvl w:ilvl="0" w:tplc="04090015">
      <w:start w:val="1"/>
      <w:numFmt w:val="upperLetter"/>
      <w:lvlText w:val="%1."/>
      <w:lvlJc w:val="left"/>
      <w:pPr>
        <w:ind w:left="46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22" w:hanging="360"/>
      </w:pPr>
      <w:rPr>
        <w:rFonts w:ascii="Wingdings" w:hAnsi="Wingdings" w:hint="default"/>
      </w:rPr>
    </w:lvl>
  </w:abstractNum>
  <w:abstractNum w:abstractNumId="4" w15:restartNumberingAfterBreak="0">
    <w:nsid w:val="3956619C"/>
    <w:multiLevelType w:val="hybridMultilevel"/>
    <w:tmpl w:val="87D463D4"/>
    <w:lvl w:ilvl="0" w:tplc="0930BC0C">
      <w:start w:val="5"/>
      <w:numFmt w:val="bullet"/>
      <w:lvlText w:val="-"/>
      <w:lvlJc w:val="left"/>
      <w:pPr>
        <w:ind w:left="25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5" w15:restartNumberingAfterBreak="0">
    <w:nsid w:val="50CB2F8B"/>
    <w:multiLevelType w:val="hybridMultilevel"/>
    <w:tmpl w:val="2BF838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88A6991"/>
    <w:multiLevelType w:val="hybridMultilevel"/>
    <w:tmpl w:val="0638DE5C"/>
    <w:lvl w:ilvl="0" w:tplc="D56AE6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25787"/>
    <w:multiLevelType w:val="hybridMultilevel"/>
    <w:tmpl w:val="398623E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773F7FF6"/>
    <w:multiLevelType w:val="hybridMultilevel"/>
    <w:tmpl w:val="BF4A3376"/>
    <w:lvl w:ilvl="0" w:tplc="04090015">
      <w:start w:val="1"/>
      <w:numFmt w:val="upperLetter"/>
      <w:lvlText w:val="%1."/>
      <w:lvlJc w:val="left"/>
      <w:pPr>
        <w:ind w:left="5022" w:hanging="360"/>
      </w:pPr>
    </w:lvl>
    <w:lvl w:ilvl="1" w:tplc="04090019" w:tentative="1">
      <w:start w:val="1"/>
      <w:numFmt w:val="lowerLetter"/>
      <w:lvlText w:val="%2."/>
      <w:lvlJc w:val="left"/>
      <w:pPr>
        <w:ind w:left="5742" w:hanging="360"/>
      </w:pPr>
    </w:lvl>
    <w:lvl w:ilvl="2" w:tplc="0409001B" w:tentative="1">
      <w:start w:val="1"/>
      <w:numFmt w:val="lowerRoman"/>
      <w:lvlText w:val="%3."/>
      <w:lvlJc w:val="right"/>
      <w:pPr>
        <w:ind w:left="6462" w:hanging="180"/>
      </w:pPr>
    </w:lvl>
    <w:lvl w:ilvl="3" w:tplc="0409000F" w:tentative="1">
      <w:start w:val="1"/>
      <w:numFmt w:val="decimal"/>
      <w:lvlText w:val="%4."/>
      <w:lvlJc w:val="left"/>
      <w:pPr>
        <w:ind w:left="7182" w:hanging="360"/>
      </w:pPr>
    </w:lvl>
    <w:lvl w:ilvl="4" w:tplc="04090019" w:tentative="1">
      <w:start w:val="1"/>
      <w:numFmt w:val="lowerLetter"/>
      <w:lvlText w:val="%5."/>
      <w:lvlJc w:val="left"/>
      <w:pPr>
        <w:ind w:left="7902" w:hanging="360"/>
      </w:pPr>
    </w:lvl>
    <w:lvl w:ilvl="5" w:tplc="0409001B" w:tentative="1">
      <w:start w:val="1"/>
      <w:numFmt w:val="lowerRoman"/>
      <w:lvlText w:val="%6."/>
      <w:lvlJc w:val="right"/>
      <w:pPr>
        <w:ind w:left="8622" w:hanging="180"/>
      </w:pPr>
    </w:lvl>
    <w:lvl w:ilvl="6" w:tplc="0409000F" w:tentative="1">
      <w:start w:val="1"/>
      <w:numFmt w:val="decimal"/>
      <w:lvlText w:val="%7."/>
      <w:lvlJc w:val="left"/>
      <w:pPr>
        <w:ind w:left="9342" w:hanging="360"/>
      </w:pPr>
    </w:lvl>
    <w:lvl w:ilvl="7" w:tplc="04090019" w:tentative="1">
      <w:start w:val="1"/>
      <w:numFmt w:val="lowerLetter"/>
      <w:lvlText w:val="%8."/>
      <w:lvlJc w:val="left"/>
      <w:pPr>
        <w:ind w:left="10062" w:hanging="360"/>
      </w:pPr>
    </w:lvl>
    <w:lvl w:ilvl="8" w:tplc="0409001B" w:tentative="1">
      <w:start w:val="1"/>
      <w:numFmt w:val="lowerRoman"/>
      <w:lvlText w:val="%9."/>
      <w:lvlJc w:val="right"/>
      <w:pPr>
        <w:ind w:left="10782" w:hanging="180"/>
      </w:pPr>
    </w:lvl>
  </w:abstractNum>
  <w:num w:numId="1" w16cid:durableId="1168398871">
    <w:abstractNumId w:val="0"/>
  </w:num>
  <w:num w:numId="2" w16cid:durableId="26952293">
    <w:abstractNumId w:val="8"/>
  </w:num>
  <w:num w:numId="3" w16cid:durableId="1568419888">
    <w:abstractNumId w:val="3"/>
  </w:num>
  <w:num w:numId="4" w16cid:durableId="2047294103">
    <w:abstractNumId w:val="1"/>
  </w:num>
  <w:num w:numId="5" w16cid:durableId="1998994612">
    <w:abstractNumId w:val="6"/>
  </w:num>
  <w:num w:numId="6" w16cid:durableId="1925531711">
    <w:abstractNumId w:val="5"/>
  </w:num>
  <w:num w:numId="7" w16cid:durableId="319578998">
    <w:abstractNumId w:val="7"/>
  </w:num>
  <w:num w:numId="8" w16cid:durableId="1830251436">
    <w:abstractNumId w:val="4"/>
  </w:num>
  <w:num w:numId="9" w16cid:durableId="1376391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954"/>
    <w:rsid w:val="00011B1F"/>
    <w:rsid w:val="00037735"/>
    <w:rsid w:val="000523D4"/>
    <w:rsid w:val="000822D9"/>
    <w:rsid w:val="00086733"/>
    <w:rsid w:val="00090746"/>
    <w:rsid w:val="000D3F46"/>
    <w:rsid w:val="001467BA"/>
    <w:rsid w:val="001505D6"/>
    <w:rsid w:val="001E6468"/>
    <w:rsid w:val="002025A0"/>
    <w:rsid w:val="00217AC6"/>
    <w:rsid w:val="00220690"/>
    <w:rsid w:val="00220BC7"/>
    <w:rsid w:val="00265A18"/>
    <w:rsid w:val="00274D67"/>
    <w:rsid w:val="0027639C"/>
    <w:rsid w:val="002779BA"/>
    <w:rsid w:val="002838E4"/>
    <w:rsid w:val="002A6067"/>
    <w:rsid w:val="002E1585"/>
    <w:rsid w:val="00331AFF"/>
    <w:rsid w:val="00351096"/>
    <w:rsid w:val="003779D3"/>
    <w:rsid w:val="003F2CEA"/>
    <w:rsid w:val="00433BDC"/>
    <w:rsid w:val="00441717"/>
    <w:rsid w:val="00483E39"/>
    <w:rsid w:val="004A18BB"/>
    <w:rsid w:val="004F051A"/>
    <w:rsid w:val="00522631"/>
    <w:rsid w:val="0052500F"/>
    <w:rsid w:val="00634D9E"/>
    <w:rsid w:val="00657227"/>
    <w:rsid w:val="006E35D1"/>
    <w:rsid w:val="006F1013"/>
    <w:rsid w:val="00700DB9"/>
    <w:rsid w:val="00712341"/>
    <w:rsid w:val="00732B09"/>
    <w:rsid w:val="00735DF0"/>
    <w:rsid w:val="00744A6C"/>
    <w:rsid w:val="00747D0B"/>
    <w:rsid w:val="0076566D"/>
    <w:rsid w:val="007B5275"/>
    <w:rsid w:val="007F23FA"/>
    <w:rsid w:val="00832712"/>
    <w:rsid w:val="00840176"/>
    <w:rsid w:val="00841681"/>
    <w:rsid w:val="008A4A9E"/>
    <w:rsid w:val="008A6A3E"/>
    <w:rsid w:val="008A7F64"/>
    <w:rsid w:val="009816CC"/>
    <w:rsid w:val="009A1CCE"/>
    <w:rsid w:val="009B13F0"/>
    <w:rsid w:val="00A05BD9"/>
    <w:rsid w:val="00AC12E0"/>
    <w:rsid w:val="00B05B91"/>
    <w:rsid w:val="00B8709D"/>
    <w:rsid w:val="00B90ED9"/>
    <w:rsid w:val="00BC6DA2"/>
    <w:rsid w:val="00BD013B"/>
    <w:rsid w:val="00C12944"/>
    <w:rsid w:val="00C53954"/>
    <w:rsid w:val="00C624DF"/>
    <w:rsid w:val="00CA0BFF"/>
    <w:rsid w:val="00CF603A"/>
    <w:rsid w:val="00D048E3"/>
    <w:rsid w:val="00D14DA0"/>
    <w:rsid w:val="00D43E72"/>
    <w:rsid w:val="00D624C1"/>
    <w:rsid w:val="00D64E8D"/>
    <w:rsid w:val="00E112A9"/>
    <w:rsid w:val="00E35D0F"/>
    <w:rsid w:val="00E43B49"/>
    <w:rsid w:val="00E45138"/>
    <w:rsid w:val="00E46652"/>
    <w:rsid w:val="00E578AD"/>
    <w:rsid w:val="00EA62AE"/>
    <w:rsid w:val="00ED5192"/>
    <w:rsid w:val="00EE573B"/>
    <w:rsid w:val="00F42E59"/>
    <w:rsid w:val="00F63DE8"/>
    <w:rsid w:val="00F8108B"/>
    <w:rsid w:val="00FC121F"/>
    <w:rsid w:val="00FD5B30"/>
    <w:rsid w:val="00FD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E9FF0"/>
  <w15:docId w15:val="{08473BBB-AF85-4BC6-BFFD-AF69BA52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39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954"/>
  </w:style>
  <w:style w:type="paragraph" w:styleId="Footer">
    <w:name w:val="footer"/>
    <w:basedOn w:val="Normal"/>
    <w:link w:val="FooterChar"/>
    <w:uiPriority w:val="99"/>
    <w:unhideWhenUsed/>
    <w:rsid w:val="00C539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954"/>
  </w:style>
  <w:style w:type="paragraph" w:styleId="BalloonText">
    <w:name w:val="Balloon Text"/>
    <w:basedOn w:val="Normal"/>
    <w:link w:val="BalloonTextChar"/>
    <w:uiPriority w:val="99"/>
    <w:semiHidden/>
    <w:unhideWhenUsed/>
    <w:rsid w:val="00C5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06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Orlando Health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Gibbs, Terry W.</dc:creator>
  <cp:lastModifiedBy>Sarah Jeffcoat</cp:lastModifiedBy>
  <cp:revision>2</cp:revision>
  <cp:lastPrinted>2024-08-14T18:45:00Z</cp:lastPrinted>
  <dcterms:created xsi:type="dcterms:W3CDTF">2024-08-29T17:03:00Z</dcterms:created>
  <dcterms:modified xsi:type="dcterms:W3CDTF">2024-08-29T17:03:00Z</dcterms:modified>
</cp:coreProperties>
</file>