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88A8" w14:textId="2358FC7B" w:rsidR="00160042" w:rsidRDefault="00915E7F" w:rsidP="00915E7F">
      <w:pPr>
        <w:jc w:val="center"/>
        <w:rPr>
          <w:sz w:val="40"/>
          <w:szCs w:val="40"/>
        </w:rPr>
      </w:pPr>
      <w:r>
        <w:rPr>
          <w:sz w:val="40"/>
          <w:szCs w:val="40"/>
        </w:rPr>
        <w:t>Engineers and Supporting Members of the Year</w:t>
      </w:r>
    </w:p>
    <w:p w14:paraId="212C4684" w14:textId="77777777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Engineers: Jonathan Clark</w:t>
      </w:r>
    </w:p>
    <w:p w14:paraId="5D776835" w14:textId="77777777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Facility Manager at Baptist Medical Center South</w:t>
      </w:r>
    </w:p>
    <w:p w14:paraId="0E5A89E9" w14:textId="5F2CEF03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Jacksonville</w:t>
      </w:r>
    </w:p>
    <w:p w14:paraId="23017CDD" w14:textId="77777777" w:rsidR="00915E7F" w:rsidRDefault="00915E7F" w:rsidP="00915E7F">
      <w:pPr>
        <w:spacing w:after="0" w:line="240" w:lineRule="auto"/>
        <w:rPr>
          <w:sz w:val="32"/>
          <w:szCs w:val="32"/>
        </w:rPr>
      </w:pPr>
    </w:p>
    <w:p w14:paraId="44839092" w14:textId="6323B308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Carlos Felix</w:t>
      </w:r>
    </w:p>
    <w:p w14:paraId="638AD0FB" w14:textId="53C26183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Manager at </w:t>
      </w:r>
      <w:proofErr w:type="spellStart"/>
      <w:r>
        <w:rPr>
          <w:sz w:val="32"/>
          <w:szCs w:val="32"/>
        </w:rPr>
        <w:t>Baycare</w:t>
      </w:r>
      <w:proofErr w:type="spellEnd"/>
      <w:r>
        <w:rPr>
          <w:sz w:val="32"/>
          <w:szCs w:val="32"/>
        </w:rPr>
        <w:t xml:space="preserve"> Bartow Medical Center</w:t>
      </w:r>
    </w:p>
    <w:p w14:paraId="74717F1D" w14:textId="6FEC3537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Bartow</w:t>
      </w:r>
    </w:p>
    <w:p w14:paraId="3558E768" w14:textId="77777777" w:rsidR="00915E7F" w:rsidRDefault="00915E7F" w:rsidP="00915E7F">
      <w:pPr>
        <w:spacing w:after="0" w:line="240" w:lineRule="auto"/>
        <w:rPr>
          <w:sz w:val="32"/>
          <w:szCs w:val="32"/>
        </w:rPr>
      </w:pPr>
    </w:p>
    <w:p w14:paraId="584A1202" w14:textId="62E114EA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Adam Mayle</w:t>
      </w:r>
    </w:p>
    <w:p w14:paraId="23005ECF" w14:textId="2F978549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Sr. Director of Facilities at Memorial Health System</w:t>
      </w:r>
    </w:p>
    <w:p w14:paraId="6FD3AAB9" w14:textId="16A75680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Hollywood</w:t>
      </w:r>
    </w:p>
    <w:p w14:paraId="0C0B7D3E" w14:textId="77777777" w:rsidR="00915E7F" w:rsidRDefault="00915E7F" w:rsidP="00915E7F">
      <w:pPr>
        <w:spacing w:after="0" w:line="240" w:lineRule="auto"/>
        <w:rPr>
          <w:sz w:val="32"/>
          <w:szCs w:val="32"/>
        </w:rPr>
      </w:pPr>
    </w:p>
    <w:p w14:paraId="37F7AA19" w14:textId="2CAE2393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Alan Jeff Riley</w:t>
      </w:r>
    </w:p>
    <w:p w14:paraId="08FDB6A4" w14:textId="68DE3DF3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General Manager at Florida State Hospital</w:t>
      </w:r>
    </w:p>
    <w:p w14:paraId="3AB81100" w14:textId="576F20DB" w:rsid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Chattahoochee</w:t>
      </w:r>
    </w:p>
    <w:p w14:paraId="484DC91D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27386FCF" w14:textId="6687AAF7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Supporting Members: Lee Bolton</w:t>
      </w:r>
    </w:p>
    <w:p w14:paraId="671C3BC5" w14:textId="33642113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Florida Power &amp; Light</w:t>
      </w:r>
    </w:p>
    <w:p w14:paraId="295ADCAA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54229BEF" w14:textId="30AA5779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Jeff Kovach</w:t>
      </w:r>
    </w:p>
    <w:p w14:paraId="6D5D7C29" w14:textId="17C79CD0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National Firestopping Solutions</w:t>
      </w:r>
    </w:p>
    <w:p w14:paraId="6CE39A72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58A1B536" w14:textId="6F425515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Lily Salkoff</w:t>
      </w:r>
    </w:p>
    <w:p w14:paraId="10309B3D" w14:textId="1532B412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Tremco Roofing and Building Maintenance</w:t>
      </w:r>
    </w:p>
    <w:p w14:paraId="17B0B64F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75200F47" w14:textId="0058E249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Michelle Vazquez</w:t>
      </w:r>
    </w:p>
    <w:p w14:paraId="79004CE6" w14:textId="423E2E3C" w:rsidR="00332D93" w:rsidRDefault="00332D93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First Onsite</w:t>
      </w:r>
    </w:p>
    <w:p w14:paraId="3E515CA2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1BF7E212" w14:textId="77777777" w:rsidR="00332D93" w:rsidRDefault="00332D93" w:rsidP="00915E7F">
      <w:pPr>
        <w:spacing w:after="0" w:line="240" w:lineRule="auto"/>
        <w:rPr>
          <w:sz w:val="32"/>
          <w:szCs w:val="32"/>
        </w:rPr>
      </w:pPr>
    </w:p>
    <w:p w14:paraId="6C2598FA" w14:textId="77777777" w:rsidR="00915E7F" w:rsidRDefault="00915E7F" w:rsidP="00915E7F">
      <w:pPr>
        <w:spacing w:after="0" w:line="240" w:lineRule="auto"/>
        <w:rPr>
          <w:sz w:val="32"/>
          <w:szCs w:val="32"/>
        </w:rPr>
      </w:pPr>
    </w:p>
    <w:p w14:paraId="2C0F1AED" w14:textId="3A60D299" w:rsidR="00915E7F" w:rsidRPr="00915E7F" w:rsidRDefault="00915E7F" w:rsidP="00915E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</w:p>
    <w:sectPr w:rsidR="00915E7F" w:rsidRPr="0091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7F"/>
    <w:rsid w:val="00160042"/>
    <w:rsid w:val="00332D93"/>
    <w:rsid w:val="00915E7F"/>
    <w:rsid w:val="00942F26"/>
    <w:rsid w:val="00AD4F60"/>
    <w:rsid w:val="00FE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6B07"/>
  <w15:chartTrackingRefBased/>
  <w15:docId w15:val="{EF11A228-7FA4-458A-9B8A-016D5306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673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Jeffcoat</dc:creator>
  <cp:keywords/>
  <dc:description/>
  <cp:lastModifiedBy>Susan Coone</cp:lastModifiedBy>
  <cp:revision>2</cp:revision>
  <cp:lastPrinted>2026-05-11T18:45:00Z</cp:lastPrinted>
  <dcterms:created xsi:type="dcterms:W3CDTF">2026-05-12T14:51:00Z</dcterms:created>
  <dcterms:modified xsi:type="dcterms:W3CDTF">2026-05-12T14:51:00Z</dcterms:modified>
</cp:coreProperties>
</file>